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00" w:rsidRPr="00AA3163" w:rsidRDefault="00732100" w:rsidP="00720588">
      <w:pPr>
        <w:pStyle w:val="Title"/>
      </w:pPr>
      <w:r w:rsidRPr="00AA3163">
        <w:t>Santiago Castro</w:t>
      </w:r>
    </w:p>
    <w:p w:rsidR="003C161A" w:rsidRPr="00AA3163" w:rsidRDefault="00732100" w:rsidP="00720588">
      <w:pPr>
        <w:pStyle w:val="Heading2"/>
      </w:pPr>
      <w:r w:rsidRPr="00AA3163">
        <w:t>Mass Effect 3 Multiplayer Level</w:t>
      </w:r>
    </w:p>
    <w:p w:rsidR="00F879A8" w:rsidRDefault="00F879A8" w:rsidP="00212BBF">
      <w:pPr>
        <w:spacing w:line="276" w:lineRule="auto"/>
        <w:rPr>
          <w:rFonts w:ascii="Arial" w:hAnsi="Arial" w:cs="Arial"/>
          <w:b/>
          <w:sz w:val="20"/>
          <w:szCs w:val="20"/>
        </w:rPr>
      </w:pPr>
    </w:p>
    <w:p w:rsidR="00F879A8" w:rsidRPr="00720588" w:rsidRDefault="00FC2BD5" w:rsidP="00720588">
      <w:pPr>
        <w:spacing w:line="276" w:lineRule="auto"/>
        <w:jc w:val="both"/>
        <w:rPr>
          <w:rFonts w:ascii="Arial" w:hAnsi="Arial" w:cs="Arial"/>
          <w:b/>
          <w:sz w:val="20"/>
          <w:szCs w:val="20"/>
        </w:rPr>
      </w:pPr>
      <w:r>
        <w:rPr>
          <w:noProof/>
          <w:lang w:eastAsia="ja-JP"/>
        </w:rPr>
        <w:drawing>
          <wp:inline distT="0" distB="0" distL="0" distR="0" wp14:anchorId="65741E88" wp14:editId="32C426DE">
            <wp:extent cx="5943600" cy="3781425"/>
            <wp:effectExtent l="0" t="0" r="0" b="9525"/>
            <wp:docPr id="1" name="Picture 1" descr="C:\Users\gd25santiago\Desktop\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25santiago\Desktop\Drawin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rsidR="003C161A" w:rsidRPr="00AA3163" w:rsidRDefault="003C161A" w:rsidP="00720588">
      <w:pPr>
        <w:pStyle w:val="Heading3"/>
      </w:pPr>
      <w:r w:rsidRPr="00AA3163">
        <w:t>Concept:</w:t>
      </w:r>
    </w:p>
    <w:p w:rsidR="0003209F" w:rsidRPr="00AA3163" w:rsidRDefault="00472E87" w:rsidP="00212BBF">
      <w:pPr>
        <w:spacing w:line="276" w:lineRule="auto"/>
        <w:rPr>
          <w:rFonts w:ascii="Arial" w:hAnsi="Arial" w:cs="Arial"/>
          <w:sz w:val="20"/>
          <w:szCs w:val="20"/>
        </w:rPr>
      </w:pPr>
      <w:r w:rsidRPr="00AA3163">
        <w:rPr>
          <w:rFonts w:ascii="Arial" w:hAnsi="Arial" w:cs="Arial"/>
          <w:sz w:val="20"/>
          <w:szCs w:val="20"/>
        </w:rPr>
        <w:t xml:space="preserve">A geth base </w:t>
      </w:r>
      <w:r w:rsidR="002157C8" w:rsidRPr="00AA3163">
        <w:rPr>
          <w:rFonts w:ascii="Arial" w:hAnsi="Arial" w:cs="Arial"/>
          <w:sz w:val="20"/>
          <w:szCs w:val="20"/>
        </w:rPr>
        <w:t>is about to send a message to The Reapers to attack the biggest Turian military force. As member of the Special Forces, you need to wor</w:t>
      </w:r>
      <w:r w:rsidR="00212BBF" w:rsidRPr="00AA3163">
        <w:rPr>
          <w:rFonts w:ascii="Arial" w:hAnsi="Arial" w:cs="Arial"/>
          <w:sz w:val="20"/>
          <w:szCs w:val="20"/>
        </w:rPr>
        <w:t>k with your team and reach the g</w:t>
      </w:r>
      <w:r w:rsidR="002157C8" w:rsidRPr="00AA3163">
        <w:rPr>
          <w:rFonts w:ascii="Arial" w:hAnsi="Arial" w:cs="Arial"/>
          <w:sz w:val="20"/>
          <w:szCs w:val="20"/>
        </w:rPr>
        <w:t>eth communication console and destroy it.</w:t>
      </w:r>
      <w:r w:rsidR="00826A72">
        <w:rPr>
          <w:rFonts w:ascii="Arial" w:hAnsi="Arial" w:cs="Arial"/>
          <w:sz w:val="20"/>
          <w:szCs w:val="20"/>
        </w:rPr>
        <w:t xml:space="preserve"> The base is located in a mountain base, with sections on the outside. The planet is arid and hostile to biologic beings. The based belonged to the </w:t>
      </w:r>
      <w:proofErr w:type="spellStart"/>
      <w:r w:rsidR="00826A72">
        <w:rPr>
          <w:rFonts w:ascii="Arial" w:hAnsi="Arial" w:cs="Arial"/>
          <w:sz w:val="20"/>
          <w:szCs w:val="20"/>
        </w:rPr>
        <w:t>Turian’s</w:t>
      </w:r>
      <w:proofErr w:type="spellEnd"/>
      <w:r w:rsidR="00826A72">
        <w:rPr>
          <w:rFonts w:ascii="Arial" w:hAnsi="Arial" w:cs="Arial"/>
          <w:sz w:val="20"/>
          <w:szCs w:val="20"/>
        </w:rPr>
        <w:t xml:space="preserve">, but was taken by the geth. The structure is for defense, providing small windows for cover and shooting and big open areas for snipers. In the visual department, the building is upgraded by the geth. So expect to find technology that doesn’t belong to the </w:t>
      </w:r>
      <w:proofErr w:type="spellStart"/>
      <w:r w:rsidR="00826A72">
        <w:rPr>
          <w:rFonts w:ascii="Arial" w:hAnsi="Arial" w:cs="Arial"/>
          <w:sz w:val="20"/>
          <w:szCs w:val="20"/>
        </w:rPr>
        <w:t>Turians</w:t>
      </w:r>
      <w:proofErr w:type="spellEnd"/>
      <w:r w:rsidR="00826A72">
        <w:rPr>
          <w:rFonts w:ascii="Arial" w:hAnsi="Arial" w:cs="Arial"/>
          <w:sz w:val="20"/>
          <w:szCs w:val="20"/>
        </w:rPr>
        <w:t>.</w:t>
      </w:r>
    </w:p>
    <w:p w:rsidR="0003209F" w:rsidRPr="00AA3163" w:rsidRDefault="0003209F" w:rsidP="00212BBF">
      <w:pPr>
        <w:spacing w:line="276" w:lineRule="auto"/>
        <w:rPr>
          <w:rFonts w:ascii="Arial" w:hAnsi="Arial" w:cs="Arial"/>
          <w:b/>
          <w:sz w:val="20"/>
          <w:szCs w:val="20"/>
        </w:rPr>
      </w:pPr>
    </w:p>
    <w:p w:rsidR="003C161A" w:rsidRPr="00AA3163" w:rsidRDefault="003C161A" w:rsidP="00720588">
      <w:pPr>
        <w:pStyle w:val="Heading3"/>
      </w:pPr>
      <w:r w:rsidRPr="00AA3163">
        <w:t>Overview:</w:t>
      </w:r>
    </w:p>
    <w:p w:rsidR="0003209F" w:rsidRPr="00AA3163" w:rsidRDefault="0003209F" w:rsidP="00212BBF">
      <w:pPr>
        <w:spacing w:line="276" w:lineRule="auto"/>
        <w:rPr>
          <w:rFonts w:ascii="Arial" w:hAnsi="Arial" w:cs="Arial"/>
          <w:sz w:val="20"/>
          <w:szCs w:val="20"/>
        </w:rPr>
      </w:pPr>
      <w:r w:rsidRPr="00AA3163">
        <w:rPr>
          <w:rFonts w:ascii="Arial" w:hAnsi="Arial" w:cs="Arial"/>
          <w:sz w:val="20"/>
          <w:szCs w:val="20"/>
        </w:rPr>
        <w:t xml:space="preserve">The players begin the mission with a big fight at the entrance of the complex. </w:t>
      </w:r>
      <w:r w:rsidR="00793307" w:rsidRPr="00AA3163">
        <w:rPr>
          <w:rFonts w:ascii="Arial" w:hAnsi="Arial" w:cs="Arial"/>
          <w:sz w:val="20"/>
          <w:szCs w:val="20"/>
        </w:rPr>
        <w:t xml:space="preserve">When the battle is over, the players </w:t>
      </w:r>
      <w:r w:rsidR="0068237D" w:rsidRPr="00AA3163">
        <w:rPr>
          <w:rFonts w:ascii="Arial" w:hAnsi="Arial" w:cs="Arial"/>
          <w:sz w:val="20"/>
          <w:szCs w:val="20"/>
        </w:rPr>
        <w:t>have to split in teams of two. A team goes to the right and the other to the left:</w:t>
      </w:r>
    </w:p>
    <w:p w:rsidR="0068237D" w:rsidRPr="00AA3163" w:rsidRDefault="0068237D" w:rsidP="00212BBF">
      <w:pPr>
        <w:pStyle w:val="ListParagraph"/>
        <w:numPr>
          <w:ilvl w:val="0"/>
          <w:numId w:val="6"/>
        </w:numPr>
        <w:spacing w:line="276" w:lineRule="auto"/>
        <w:rPr>
          <w:rFonts w:ascii="Arial" w:hAnsi="Arial" w:cs="Arial"/>
          <w:sz w:val="20"/>
          <w:szCs w:val="20"/>
        </w:rPr>
      </w:pPr>
      <w:r w:rsidRPr="00720588">
        <w:rPr>
          <w:rStyle w:val="Heading4Char"/>
        </w:rPr>
        <w:t>Right team</w:t>
      </w:r>
      <w:r w:rsidRPr="00AA3163">
        <w:rPr>
          <w:rFonts w:ascii="Arial" w:hAnsi="Arial" w:cs="Arial"/>
          <w:sz w:val="20"/>
          <w:szCs w:val="20"/>
        </w:rPr>
        <w:t xml:space="preserve">: </w:t>
      </w:r>
      <w:r w:rsidR="007D0809">
        <w:rPr>
          <w:rFonts w:ascii="Arial" w:hAnsi="Arial" w:cs="Arial"/>
          <w:sz w:val="20"/>
          <w:szCs w:val="20"/>
        </w:rPr>
        <w:t>This team needs to be fast in bringing support. Long Range weapons are recommended for this mission. Also the team is required to fight a mayor amount of enemies, biotic powers are preferable. The left team is able to provide back up near the end of the mission, but is a lot more limited.</w:t>
      </w:r>
    </w:p>
    <w:p w:rsidR="001E4B57" w:rsidRDefault="001E4B57" w:rsidP="00212BBF">
      <w:pPr>
        <w:pStyle w:val="ListParagraph"/>
        <w:numPr>
          <w:ilvl w:val="0"/>
          <w:numId w:val="6"/>
        </w:numPr>
        <w:spacing w:line="276" w:lineRule="auto"/>
        <w:rPr>
          <w:rFonts w:ascii="Arial" w:hAnsi="Arial" w:cs="Arial"/>
          <w:sz w:val="20"/>
          <w:szCs w:val="20"/>
        </w:rPr>
      </w:pPr>
      <w:r w:rsidRPr="00720588">
        <w:rPr>
          <w:rStyle w:val="Heading4Char"/>
        </w:rPr>
        <w:lastRenderedPageBreak/>
        <w:t>Left team</w:t>
      </w:r>
      <w:r w:rsidRPr="00AA3163">
        <w:rPr>
          <w:rFonts w:ascii="Arial" w:hAnsi="Arial" w:cs="Arial"/>
          <w:sz w:val="20"/>
          <w:szCs w:val="20"/>
        </w:rPr>
        <w:t xml:space="preserve">: The players </w:t>
      </w:r>
      <w:r w:rsidR="007D0809">
        <w:rPr>
          <w:rFonts w:ascii="Arial" w:hAnsi="Arial" w:cs="Arial"/>
          <w:sz w:val="20"/>
          <w:szCs w:val="20"/>
        </w:rPr>
        <w:t xml:space="preserve">will fight more powerful enemies and in short range, Vanguards and Soldiers are especially effective in this section. They will provide support to the other team, in short </w:t>
      </w:r>
      <w:r w:rsidR="00B10300">
        <w:rPr>
          <w:rFonts w:ascii="Arial" w:hAnsi="Arial" w:cs="Arial"/>
          <w:sz w:val="20"/>
          <w:szCs w:val="20"/>
        </w:rPr>
        <w:t>range;</w:t>
      </w:r>
      <w:r w:rsidR="007D0809">
        <w:rPr>
          <w:rFonts w:ascii="Arial" w:hAnsi="Arial" w:cs="Arial"/>
          <w:sz w:val="20"/>
          <w:szCs w:val="20"/>
        </w:rPr>
        <w:t xml:space="preserve"> shotguns are very effective in this area.</w:t>
      </w:r>
    </w:p>
    <w:p w:rsidR="00720588" w:rsidRPr="00720588" w:rsidRDefault="00720588" w:rsidP="00720588">
      <w:pPr>
        <w:spacing w:line="276" w:lineRule="auto"/>
        <w:rPr>
          <w:rFonts w:ascii="Arial" w:hAnsi="Arial" w:cs="Arial"/>
          <w:sz w:val="20"/>
          <w:szCs w:val="20"/>
        </w:rPr>
      </w:pPr>
    </w:p>
    <w:p w:rsidR="00C045DA" w:rsidRDefault="00C045DA" w:rsidP="00212BBF">
      <w:pPr>
        <w:spacing w:line="276" w:lineRule="auto"/>
        <w:rPr>
          <w:rFonts w:ascii="Arial" w:hAnsi="Arial" w:cs="Arial"/>
          <w:sz w:val="20"/>
          <w:szCs w:val="20"/>
        </w:rPr>
      </w:pPr>
      <w:r w:rsidRPr="00AA3163">
        <w:rPr>
          <w:rFonts w:ascii="Arial" w:hAnsi="Arial" w:cs="Arial"/>
          <w:sz w:val="20"/>
          <w:szCs w:val="20"/>
        </w:rPr>
        <w:t xml:space="preserve">In the communication room, both teams </w:t>
      </w:r>
      <w:r w:rsidR="00672C87" w:rsidRPr="00AA3163">
        <w:rPr>
          <w:rFonts w:ascii="Arial" w:hAnsi="Arial" w:cs="Arial"/>
          <w:sz w:val="20"/>
          <w:szCs w:val="20"/>
        </w:rPr>
        <w:t>will fight a boss protecting the communication. The players have limited time to finish this boss and prevent the message to be sent.</w:t>
      </w:r>
    </w:p>
    <w:p w:rsidR="00720588" w:rsidRDefault="00720588" w:rsidP="00212BBF">
      <w:pPr>
        <w:spacing w:line="276" w:lineRule="auto"/>
        <w:rPr>
          <w:rFonts w:ascii="Arial" w:hAnsi="Arial" w:cs="Arial"/>
          <w:sz w:val="20"/>
          <w:szCs w:val="20"/>
        </w:rPr>
      </w:pPr>
    </w:p>
    <w:p w:rsidR="00B10300" w:rsidRDefault="00B10300" w:rsidP="00720588">
      <w:pPr>
        <w:spacing w:line="276" w:lineRule="auto"/>
        <w:rPr>
          <w:rFonts w:ascii="Arial" w:hAnsi="Arial" w:cs="Arial"/>
          <w:sz w:val="20"/>
          <w:szCs w:val="20"/>
        </w:rPr>
      </w:pPr>
      <w:r>
        <w:rPr>
          <w:rFonts w:ascii="Arial" w:hAnsi="Arial" w:cs="Arial"/>
          <w:sz w:val="20"/>
          <w:szCs w:val="20"/>
        </w:rPr>
        <w:t>The players must communicate before starting the mission. Because after the first encounter, they will be able to send basic messages: to know when you are in danger and when a team has changed of room. The objective interface will provide assistance to the player and locate the other party members. This will enable the player to succeed with minimal communication.</w:t>
      </w:r>
    </w:p>
    <w:p w:rsidR="0023067C" w:rsidRDefault="0023067C" w:rsidP="00B10300">
      <w:pPr>
        <w:spacing w:line="276" w:lineRule="auto"/>
        <w:ind w:firstLine="720"/>
        <w:rPr>
          <w:rFonts w:ascii="Arial" w:hAnsi="Arial" w:cs="Arial"/>
          <w:sz w:val="20"/>
          <w:szCs w:val="20"/>
        </w:rPr>
      </w:pPr>
    </w:p>
    <w:p w:rsidR="0003209F" w:rsidRDefault="0023067C" w:rsidP="00720588">
      <w:pPr>
        <w:pStyle w:val="Heading2"/>
      </w:pPr>
      <w:r w:rsidRPr="0023067C">
        <w:t>Level Layout</w:t>
      </w:r>
    </w:p>
    <w:p w:rsidR="00720588" w:rsidRPr="00F879A8" w:rsidRDefault="00720588" w:rsidP="00720588">
      <w:pPr>
        <w:spacing w:line="276" w:lineRule="auto"/>
        <w:rPr>
          <w:rFonts w:ascii="Arial" w:hAnsi="Arial" w:cs="Arial"/>
          <w:b/>
          <w:sz w:val="20"/>
          <w:szCs w:val="20"/>
        </w:rPr>
      </w:pPr>
    </w:p>
    <w:p w:rsidR="0023067C" w:rsidRDefault="0023067C" w:rsidP="00720588">
      <w:pPr>
        <w:spacing w:line="276" w:lineRule="auto"/>
        <w:jc w:val="center"/>
        <w:rPr>
          <w:rFonts w:ascii="Arial" w:hAnsi="Arial" w:cs="Arial"/>
          <w:sz w:val="20"/>
          <w:szCs w:val="20"/>
        </w:rPr>
      </w:pPr>
      <w:r>
        <w:rPr>
          <w:rFonts w:ascii="Arial" w:hAnsi="Arial" w:cs="Arial"/>
          <w:noProof/>
          <w:sz w:val="20"/>
          <w:szCs w:val="20"/>
          <w:lang w:eastAsia="ja-JP"/>
        </w:rPr>
        <w:drawing>
          <wp:inline distT="0" distB="0" distL="0" distR="0">
            <wp:extent cx="5029200" cy="2454056"/>
            <wp:effectExtent l="0" t="0" r="0" b="3810"/>
            <wp:docPr id="2" name="Picture 2" descr="C:\Users\XenoZantya\Desktop\Player's 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Zantya\Desktop\Player's Pa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501" cy="2456155"/>
                    </a:xfrm>
                    <a:prstGeom prst="rect">
                      <a:avLst/>
                    </a:prstGeom>
                    <a:noFill/>
                    <a:ln>
                      <a:noFill/>
                    </a:ln>
                  </pic:spPr>
                </pic:pic>
              </a:graphicData>
            </a:graphic>
          </wp:inline>
        </w:drawing>
      </w:r>
    </w:p>
    <w:p w:rsidR="00720588" w:rsidRPr="00AA3163" w:rsidRDefault="00720588" w:rsidP="00212BBF">
      <w:pPr>
        <w:spacing w:line="276" w:lineRule="auto"/>
        <w:rPr>
          <w:rFonts w:ascii="Arial" w:hAnsi="Arial" w:cs="Arial"/>
          <w:sz w:val="20"/>
          <w:szCs w:val="20"/>
        </w:rPr>
      </w:pPr>
    </w:p>
    <w:p w:rsidR="003C161A" w:rsidRDefault="003C161A" w:rsidP="00720588">
      <w:pPr>
        <w:pStyle w:val="Heading2"/>
      </w:pPr>
      <w:r w:rsidRPr="00AA3163">
        <w:t>Objectives:</w:t>
      </w:r>
    </w:p>
    <w:p w:rsidR="00B10300" w:rsidRPr="00AA3163" w:rsidRDefault="00B10300" w:rsidP="00212BBF">
      <w:pPr>
        <w:spacing w:line="276" w:lineRule="auto"/>
        <w:rPr>
          <w:rFonts w:ascii="Arial" w:hAnsi="Arial" w:cs="Arial"/>
          <w:b/>
          <w:sz w:val="20"/>
          <w:szCs w:val="20"/>
        </w:rPr>
      </w:pPr>
    </w:p>
    <w:p w:rsidR="0023067C" w:rsidRDefault="00672C87" w:rsidP="0023067C">
      <w:pPr>
        <w:numPr>
          <w:ilvl w:val="0"/>
          <w:numId w:val="3"/>
        </w:numPr>
        <w:spacing w:line="276" w:lineRule="auto"/>
        <w:rPr>
          <w:rFonts w:ascii="Arial" w:hAnsi="Arial" w:cs="Arial"/>
          <w:sz w:val="20"/>
          <w:szCs w:val="20"/>
        </w:rPr>
      </w:pPr>
      <w:r w:rsidRPr="00AA3163">
        <w:rPr>
          <w:rFonts w:ascii="Arial" w:hAnsi="Arial" w:cs="Arial"/>
          <w:sz w:val="20"/>
          <w:szCs w:val="20"/>
        </w:rPr>
        <w:t>Defeat the fir</w:t>
      </w:r>
      <w:r w:rsidR="00B10300">
        <w:rPr>
          <w:rFonts w:ascii="Arial" w:hAnsi="Arial" w:cs="Arial"/>
          <w:sz w:val="20"/>
          <w:szCs w:val="20"/>
        </w:rPr>
        <w:t>st assault and divide the teams before the time runs out. (Challenge: 5/10)</w:t>
      </w:r>
    </w:p>
    <w:p w:rsidR="00720588" w:rsidRPr="0023067C" w:rsidRDefault="00720588" w:rsidP="00720588">
      <w:pPr>
        <w:spacing w:line="276" w:lineRule="auto"/>
        <w:rPr>
          <w:rFonts w:ascii="Arial" w:hAnsi="Arial" w:cs="Arial"/>
          <w:sz w:val="20"/>
          <w:szCs w:val="20"/>
        </w:rPr>
      </w:pPr>
    </w:p>
    <w:p w:rsidR="0023067C" w:rsidRDefault="00660123" w:rsidP="00720588">
      <w:pPr>
        <w:spacing w:line="276" w:lineRule="auto"/>
        <w:jc w:val="center"/>
        <w:rPr>
          <w:rFonts w:ascii="Arial" w:hAnsi="Arial" w:cs="Arial"/>
          <w:sz w:val="20"/>
          <w:szCs w:val="20"/>
        </w:rPr>
      </w:pPr>
      <w:r>
        <w:rPr>
          <w:rFonts w:ascii="Arial" w:hAnsi="Arial" w:cs="Arial"/>
          <w:noProof/>
          <w:sz w:val="20"/>
          <w:szCs w:val="20"/>
          <w:lang w:eastAsia="ja-JP"/>
        </w:rPr>
        <w:drawing>
          <wp:inline distT="0" distB="0" distL="0" distR="0">
            <wp:extent cx="2244799" cy="1095375"/>
            <wp:effectExtent l="0" t="0" r="3175" b="0"/>
            <wp:docPr id="4" name="Picture 4" descr="C:\Users\XenoZanty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enoZantya\Desktop\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438" cy="1096663"/>
                    </a:xfrm>
                    <a:prstGeom prst="rect">
                      <a:avLst/>
                    </a:prstGeom>
                    <a:noFill/>
                    <a:ln>
                      <a:noFill/>
                    </a:ln>
                  </pic:spPr>
                </pic:pic>
              </a:graphicData>
            </a:graphic>
          </wp:inline>
        </w:drawing>
      </w:r>
    </w:p>
    <w:p w:rsidR="00720588" w:rsidRPr="00AA3163" w:rsidRDefault="00720588" w:rsidP="00660123">
      <w:pPr>
        <w:spacing w:line="276" w:lineRule="auto"/>
        <w:jc w:val="center"/>
        <w:rPr>
          <w:rFonts w:ascii="Arial" w:hAnsi="Arial" w:cs="Arial"/>
          <w:sz w:val="20"/>
          <w:szCs w:val="20"/>
        </w:rPr>
      </w:pPr>
    </w:p>
    <w:p w:rsidR="00672C87" w:rsidRDefault="00672C87" w:rsidP="00720588">
      <w:pPr>
        <w:pStyle w:val="Heading4"/>
      </w:pPr>
      <w:r w:rsidRPr="00AA3163">
        <w:t>Right</w:t>
      </w:r>
      <w:r w:rsidR="00720588">
        <w:t xml:space="preserve"> Team</w:t>
      </w:r>
    </w:p>
    <w:p w:rsidR="00660123" w:rsidRPr="00660123" w:rsidRDefault="00B10300" w:rsidP="00660123">
      <w:pPr>
        <w:numPr>
          <w:ilvl w:val="2"/>
          <w:numId w:val="3"/>
        </w:numPr>
        <w:spacing w:line="276" w:lineRule="auto"/>
        <w:rPr>
          <w:rFonts w:ascii="Arial" w:hAnsi="Arial" w:cs="Arial"/>
          <w:sz w:val="20"/>
          <w:szCs w:val="20"/>
        </w:rPr>
      </w:pPr>
      <w:r>
        <w:rPr>
          <w:rFonts w:ascii="Arial" w:hAnsi="Arial" w:cs="Arial"/>
          <w:sz w:val="20"/>
          <w:szCs w:val="20"/>
        </w:rPr>
        <w:t xml:space="preserve">Destroy the battalion and the </w:t>
      </w:r>
      <w:proofErr w:type="spellStart"/>
      <w:r>
        <w:rPr>
          <w:rFonts w:ascii="Arial" w:hAnsi="Arial" w:cs="Arial"/>
          <w:sz w:val="20"/>
          <w:szCs w:val="20"/>
        </w:rPr>
        <w:t>Collosus</w:t>
      </w:r>
      <w:proofErr w:type="spellEnd"/>
      <w:r>
        <w:rPr>
          <w:rFonts w:ascii="Arial" w:hAnsi="Arial" w:cs="Arial"/>
          <w:sz w:val="20"/>
          <w:szCs w:val="20"/>
        </w:rPr>
        <w:t xml:space="preserve"> to advance in the next chamber. (Challenge: 6/10)</w:t>
      </w:r>
    </w:p>
    <w:p w:rsidR="00B10300" w:rsidRDefault="00B10300" w:rsidP="00826A72">
      <w:pPr>
        <w:numPr>
          <w:ilvl w:val="2"/>
          <w:numId w:val="3"/>
        </w:numPr>
        <w:spacing w:line="276" w:lineRule="auto"/>
        <w:rPr>
          <w:rFonts w:ascii="Arial" w:hAnsi="Arial" w:cs="Arial"/>
          <w:sz w:val="20"/>
          <w:szCs w:val="20"/>
        </w:rPr>
      </w:pPr>
      <w:r>
        <w:rPr>
          <w:rFonts w:ascii="Arial" w:hAnsi="Arial" w:cs="Arial"/>
          <w:sz w:val="20"/>
          <w:szCs w:val="20"/>
        </w:rPr>
        <w:lastRenderedPageBreak/>
        <w:t xml:space="preserve">Provide support to the left team from the rooftop. </w:t>
      </w:r>
      <w:r w:rsidR="00F57A74">
        <w:rPr>
          <w:rFonts w:ascii="Arial" w:hAnsi="Arial" w:cs="Arial"/>
          <w:sz w:val="20"/>
          <w:szCs w:val="20"/>
        </w:rPr>
        <w:t>And destroy the enemy colossu</w:t>
      </w:r>
      <w:r w:rsidR="00720588">
        <w:rPr>
          <w:rFonts w:ascii="Arial" w:hAnsi="Arial" w:cs="Arial"/>
          <w:sz w:val="20"/>
          <w:szCs w:val="20"/>
        </w:rPr>
        <w:t>s and heavy Tanks. (Challenge: 7</w:t>
      </w:r>
      <w:r w:rsidR="00F57A74">
        <w:rPr>
          <w:rFonts w:ascii="Arial" w:hAnsi="Arial" w:cs="Arial"/>
          <w:sz w:val="20"/>
          <w:szCs w:val="20"/>
        </w:rPr>
        <w:t>/10).</w:t>
      </w:r>
    </w:p>
    <w:p w:rsidR="00660123" w:rsidRDefault="00660123" w:rsidP="00660123">
      <w:pPr>
        <w:spacing w:line="276" w:lineRule="auto"/>
        <w:jc w:val="center"/>
        <w:rPr>
          <w:rFonts w:ascii="Arial" w:hAnsi="Arial" w:cs="Arial"/>
          <w:sz w:val="20"/>
          <w:szCs w:val="20"/>
        </w:rPr>
      </w:pPr>
      <w:r>
        <w:rPr>
          <w:rFonts w:ascii="Arial" w:hAnsi="Arial" w:cs="Arial"/>
          <w:noProof/>
          <w:sz w:val="20"/>
          <w:szCs w:val="20"/>
          <w:lang w:eastAsia="ja-JP"/>
        </w:rPr>
        <w:drawing>
          <wp:inline distT="0" distB="0" distL="0" distR="0">
            <wp:extent cx="2721267" cy="1327874"/>
            <wp:effectExtent l="0" t="0" r="3175" b="5715"/>
            <wp:docPr id="7" name="Picture 7" descr="C:\Users\XenoZanty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enoZantya\Desktop\Untitl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267" cy="1327874"/>
                    </a:xfrm>
                    <a:prstGeom prst="rect">
                      <a:avLst/>
                    </a:prstGeom>
                    <a:noFill/>
                    <a:ln>
                      <a:noFill/>
                    </a:ln>
                  </pic:spPr>
                </pic:pic>
              </a:graphicData>
            </a:graphic>
          </wp:inline>
        </w:drawing>
      </w:r>
    </w:p>
    <w:p w:rsidR="00660123" w:rsidRDefault="00660123" w:rsidP="00660123">
      <w:pPr>
        <w:spacing w:line="276" w:lineRule="auto"/>
        <w:rPr>
          <w:rFonts w:ascii="Arial" w:hAnsi="Arial" w:cs="Arial"/>
          <w:sz w:val="20"/>
          <w:szCs w:val="20"/>
        </w:rPr>
      </w:pPr>
    </w:p>
    <w:p w:rsidR="00B10300" w:rsidRDefault="00F57A74" w:rsidP="00826A72">
      <w:pPr>
        <w:numPr>
          <w:ilvl w:val="2"/>
          <w:numId w:val="3"/>
        </w:numPr>
        <w:spacing w:line="276" w:lineRule="auto"/>
        <w:rPr>
          <w:rFonts w:ascii="Arial" w:hAnsi="Arial" w:cs="Arial"/>
          <w:sz w:val="20"/>
          <w:szCs w:val="20"/>
        </w:rPr>
      </w:pPr>
      <w:r>
        <w:rPr>
          <w:rFonts w:ascii="Arial" w:hAnsi="Arial" w:cs="Arial"/>
          <w:sz w:val="20"/>
          <w:szCs w:val="20"/>
        </w:rPr>
        <w:t>Survive for 5 min and destroy the remaining geth. (Challenge:7/10)</w:t>
      </w:r>
    </w:p>
    <w:p w:rsidR="00826A72" w:rsidRDefault="00F57A74" w:rsidP="00826A72">
      <w:pPr>
        <w:numPr>
          <w:ilvl w:val="2"/>
          <w:numId w:val="3"/>
        </w:numPr>
        <w:spacing w:line="276" w:lineRule="auto"/>
        <w:rPr>
          <w:rFonts w:ascii="Arial" w:hAnsi="Arial" w:cs="Arial"/>
          <w:sz w:val="20"/>
          <w:szCs w:val="20"/>
        </w:rPr>
      </w:pPr>
      <w:r>
        <w:rPr>
          <w:rFonts w:ascii="Arial" w:hAnsi="Arial" w:cs="Arial"/>
          <w:sz w:val="20"/>
          <w:szCs w:val="20"/>
        </w:rPr>
        <w:t xml:space="preserve">Open the door to the </w:t>
      </w:r>
      <w:proofErr w:type="spellStart"/>
      <w:r>
        <w:rPr>
          <w:rFonts w:ascii="Arial" w:hAnsi="Arial" w:cs="Arial"/>
          <w:sz w:val="20"/>
          <w:szCs w:val="20"/>
        </w:rPr>
        <w:t>comm</w:t>
      </w:r>
      <w:proofErr w:type="spellEnd"/>
      <w:r>
        <w:rPr>
          <w:rFonts w:ascii="Arial" w:hAnsi="Arial" w:cs="Arial"/>
          <w:sz w:val="20"/>
          <w:szCs w:val="20"/>
        </w:rPr>
        <w:t xml:space="preserve"> room</w:t>
      </w:r>
      <w:r w:rsidR="00826A72" w:rsidRPr="00AA3163">
        <w:rPr>
          <w:rFonts w:ascii="Arial" w:hAnsi="Arial" w:cs="Arial"/>
          <w:sz w:val="20"/>
          <w:szCs w:val="20"/>
        </w:rPr>
        <w:t>.</w:t>
      </w:r>
    </w:p>
    <w:p w:rsidR="00F57A74" w:rsidRDefault="00F57A74" w:rsidP="00826A72">
      <w:pPr>
        <w:numPr>
          <w:ilvl w:val="2"/>
          <w:numId w:val="3"/>
        </w:numPr>
        <w:spacing w:line="276" w:lineRule="auto"/>
        <w:rPr>
          <w:rFonts w:ascii="Arial" w:hAnsi="Arial" w:cs="Arial"/>
          <w:sz w:val="20"/>
          <w:szCs w:val="20"/>
        </w:rPr>
      </w:pPr>
      <w:r>
        <w:rPr>
          <w:rFonts w:ascii="Arial" w:hAnsi="Arial" w:cs="Arial"/>
          <w:sz w:val="20"/>
          <w:szCs w:val="20"/>
        </w:rPr>
        <w:t>Destroy the geth prototype and the communication module.</w:t>
      </w:r>
      <w:r w:rsidR="00720588">
        <w:rPr>
          <w:rFonts w:ascii="Arial" w:hAnsi="Arial" w:cs="Arial"/>
          <w:sz w:val="20"/>
          <w:szCs w:val="20"/>
        </w:rPr>
        <w:t xml:space="preserve"> </w:t>
      </w:r>
      <w:r>
        <w:rPr>
          <w:rFonts w:ascii="Arial" w:hAnsi="Arial" w:cs="Arial"/>
          <w:sz w:val="20"/>
          <w:szCs w:val="20"/>
        </w:rPr>
        <w:t>(Challenge</w:t>
      </w:r>
      <w:r w:rsidR="00720588">
        <w:rPr>
          <w:rFonts w:ascii="Arial" w:hAnsi="Arial" w:cs="Arial"/>
          <w:sz w:val="20"/>
          <w:szCs w:val="20"/>
        </w:rPr>
        <w:t>: 8</w:t>
      </w:r>
      <w:r>
        <w:rPr>
          <w:rFonts w:ascii="Arial" w:hAnsi="Arial" w:cs="Arial"/>
          <w:sz w:val="20"/>
          <w:szCs w:val="20"/>
        </w:rPr>
        <w:t>/10).</w:t>
      </w:r>
      <w:r w:rsidR="00E64EED">
        <w:rPr>
          <w:rFonts w:ascii="Arial" w:hAnsi="Arial" w:cs="Arial"/>
          <w:sz w:val="20"/>
          <w:szCs w:val="20"/>
        </w:rPr>
        <w:t xml:space="preserve"> </w:t>
      </w:r>
    </w:p>
    <w:p w:rsidR="00720588" w:rsidRDefault="00720588" w:rsidP="00720588">
      <w:pPr>
        <w:spacing w:line="276" w:lineRule="auto"/>
        <w:rPr>
          <w:rFonts w:ascii="Arial" w:hAnsi="Arial" w:cs="Arial"/>
          <w:sz w:val="20"/>
          <w:szCs w:val="20"/>
        </w:rPr>
      </w:pPr>
    </w:p>
    <w:p w:rsidR="00E2576D" w:rsidRPr="00AA3163" w:rsidRDefault="00E2576D" w:rsidP="00E2576D">
      <w:pPr>
        <w:spacing w:line="276" w:lineRule="auto"/>
        <w:jc w:val="center"/>
        <w:rPr>
          <w:rFonts w:ascii="Arial" w:hAnsi="Arial" w:cs="Arial"/>
          <w:sz w:val="20"/>
          <w:szCs w:val="20"/>
        </w:rPr>
      </w:pPr>
    </w:p>
    <w:p w:rsidR="00672C87" w:rsidRDefault="00672C87" w:rsidP="00720588">
      <w:pPr>
        <w:pStyle w:val="Heading4"/>
      </w:pPr>
      <w:r w:rsidRPr="00AA3163">
        <w:t>Left</w:t>
      </w:r>
      <w:r w:rsidR="00720588">
        <w:t xml:space="preserve"> Team</w:t>
      </w:r>
    </w:p>
    <w:p w:rsidR="00B10300" w:rsidRDefault="00826A72" w:rsidP="00826A72">
      <w:pPr>
        <w:pStyle w:val="ListParagraph"/>
        <w:numPr>
          <w:ilvl w:val="2"/>
          <w:numId w:val="3"/>
        </w:numPr>
        <w:spacing w:line="276" w:lineRule="auto"/>
        <w:rPr>
          <w:rFonts w:ascii="Arial" w:hAnsi="Arial" w:cs="Arial"/>
          <w:sz w:val="20"/>
          <w:szCs w:val="20"/>
        </w:rPr>
      </w:pPr>
      <w:r w:rsidRPr="00AA3163">
        <w:rPr>
          <w:rFonts w:ascii="Arial" w:hAnsi="Arial" w:cs="Arial"/>
          <w:sz w:val="20"/>
          <w:szCs w:val="20"/>
        </w:rPr>
        <w:t xml:space="preserve">The players start by taking a little team of geth in the next room. </w:t>
      </w:r>
      <w:r w:rsidR="00E2576D">
        <w:rPr>
          <w:rFonts w:ascii="Arial" w:hAnsi="Arial" w:cs="Arial"/>
          <w:sz w:val="20"/>
          <w:szCs w:val="20"/>
        </w:rPr>
        <w:t>(Challenge: 3/10)</w:t>
      </w:r>
    </w:p>
    <w:p w:rsidR="00B10300" w:rsidRDefault="00826A72" w:rsidP="00826A72">
      <w:pPr>
        <w:pStyle w:val="ListParagraph"/>
        <w:numPr>
          <w:ilvl w:val="2"/>
          <w:numId w:val="3"/>
        </w:numPr>
        <w:spacing w:line="276" w:lineRule="auto"/>
        <w:rPr>
          <w:rFonts w:ascii="Arial" w:hAnsi="Arial" w:cs="Arial"/>
          <w:sz w:val="20"/>
          <w:szCs w:val="20"/>
        </w:rPr>
      </w:pPr>
      <w:r w:rsidRPr="00AA3163">
        <w:rPr>
          <w:rFonts w:ascii="Arial" w:hAnsi="Arial" w:cs="Arial"/>
          <w:sz w:val="20"/>
          <w:szCs w:val="20"/>
        </w:rPr>
        <w:t>As they continue</w:t>
      </w:r>
      <w:r w:rsidR="007D0809">
        <w:rPr>
          <w:rFonts w:ascii="Arial" w:hAnsi="Arial" w:cs="Arial"/>
          <w:sz w:val="20"/>
          <w:szCs w:val="20"/>
        </w:rPr>
        <w:t>,</w:t>
      </w:r>
      <w:r w:rsidRPr="00AA3163">
        <w:rPr>
          <w:rFonts w:ascii="Arial" w:hAnsi="Arial" w:cs="Arial"/>
          <w:sz w:val="20"/>
          <w:szCs w:val="20"/>
        </w:rPr>
        <w:t xml:space="preserve"> the team must face an enormous amount of geth and a colossus.</w:t>
      </w:r>
      <w:r w:rsidR="00720588">
        <w:rPr>
          <w:rFonts w:ascii="Arial" w:hAnsi="Arial" w:cs="Arial"/>
          <w:sz w:val="20"/>
          <w:szCs w:val="20"/>
        </w:rPr>
        <w:t>(Challenge: 6</w:t>
      </w:r>
      <w:r w:rsidR="00E2576D">
        <w:rPr>
          <w:rFonts w:ascii="Arial" w:hAnsi="Arial" w:cs="Arial"/>
          <w:sz w:val="20"/>
          <w:szCs w:val="20"/>
        </w:rPr>
        <w:t>/10)</w:t>
      </w:r>
    </w:p>
    <w:p w:rsidR="00B10300" w:rsidRDefault="00826A72" w:rsidP="00826A72">
      <w:pPr>
        <w:pStyle w:val="ListParagraph"/>
        <w:numPr>
          <w:ilvl w:val="2"/>
          <w:numId w:val="3"/>
        </w:numPr>
        <w:spacing w:line="276" w:lineRule="auto"/>
        <w:rPr>
          <w:rFonts w:ascii="Arial" w:hAnsi="Arial" w:cs="Arial"/>
          <w:sz w:val="20"/>
          <w:szCs w:val="20"/>
        </w:rPr>
      </w:pPr>
      <w:r w:rsidRPr="00AA3163">
        <w:rPr>
          <w:rFonts w:ascii="Arial" w:hAnsi="Arial" w:cs="Arial"/>
          <w:sz w:val="20"/>
          <w:szCs w:val="20"/>
        </w:rPr>
        <w:t xml:space="preserve"> The players need from the right team to defeat the geth army.</w:t>
      </w:r>
      <w:r w:rsidR="00E2576D">
        <w:rPr>
          <w:rFonts w:ascii="Arial" w:hAnsi="Arial" w:cs="Arial"/>
          <w:sz w:val="20"/>
          <w:szCs w:val="20"/>
        </w:rPr>
        <w:t>(Challenge:5/10)</w:t>
      </w:r>
    </w:p>
    <w:p w:rsidR="00E2576D" w:rsidRDefault="00826A72" w:rsidP="00E2576D">
      <w:pPr>
        <w:pStyle w:val="ListParagraph"/>
        <w:numPr>
          <w:ilvl w:val="2"/>
          <w:numId w:val="3"/>
        </w:numPr>
        <w:spacing w:line="276" w:lineRule="auto"/>
        <w:rPr>
          <w:rFonts w:ascii="Arial" w:hAnsi="Arial" w:cs="Arial"/>
          <w:sz w:val="20"/>
          <w:szCs w:val="20"/>
        </w:rPr>
      </w:pPr>
      <w:r w:rsidRPr="00AA3163">
        <w:rPr>
          <w:rFonts w:ascii="Arial" w:hAnsi="Arial" w:cs="Arial"/>
          <w:sz w:val="20"/>
          <w:szCs w:val="20"/>
        </w:rPr>
        <w:t xml:space="preserve"> In the corridor, the team must support now the right team by covering their backs from the side. </w:t>
      </w:r>
      <w:r w:rsidR="00E2576D">
        <w:rPr>
          <w:rFonts w:ascii="Arial" w:hAnsi="Arial" w:cs="Arial"/>
          <w:sz w:val="20"/>
          <w:szCs w:val="20"/>
        </w:rPr>
        <w:t>(Challenge:7/10)</w:t>
      </w:r>
    </w:p>
    <w:p w:rsidR="00E2576D" w:rsidRPr="00E2576D" w:rsidRDefault="00423033" w:rsidP="00E2576D">
      <w:pPr>
        <w:pStyle w:val="ListParagraph"/>
        <w:spacing w:line="276" w:lineRule="auto"/>
        <w:ind w:left="2160"/>
        <w:jc w:val="center"/>
        <w:rPr>
          <w:rFonts w:ascii="Arial" w:hAnsi="Arial" w:cs="Arial"/>
          <w:sz w:val="20"/>
          <w:szCs w:val="20"/>
        </w:rPr>
      </w:pPr>
      <w:r>
        <w:rPr>
          <w:rFonts w:ascii="Arial" w:hAnsi="Arial" w:cs="Arial"/>
          <w:noProof/>
          <w:sz w:val="20"/>
          <w:szCs w:val="20"/>
          <w:lang w:eastAsia="ja-JP"/>
        </w:rPr>
        <w:drawing>
          <wp:inline distT="0" distB="0" distL="0" distR="0">
            <wp:extent cx="2447925" cy="1194493"/>
            <wp:effectExtent l="0" t="0" r="0" b="5715"/>
            <wp:docPr id="9" name="Picture 9" descr="C:\Users\XenoZanty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enoZantya\Desktop\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194493"/>
                    </a:xfrm>
                    <a:prstGeom prst="rect">
                      <a:avLst/>
                    </a:prstGeom>
                    <a:noFill/>
                    <a:ln>
                      <a:noFill/>
                    </a:ln>
                  </pic:spPr>
                </pic:pic>
              </a:graphicData>
            </a:graphic>
          </wp:inline>
        </w:drawing>
      </w:r>
    </w:p>
    <w:p w:rsidR="00826A72" w:rsidRDefault="00826A72" w:rsidP="00826A72">
      <w:pPr>
        <w:pStyle w:val="ListParagraph"/>
        <w:numPr>
          <w:ilvl w:val="2"/>
          <w:numId w:val="3"/>
        </w:numPr>
        <w:spacing w:line="276" w:lineRule="auto"/>
        <w:rPr>
          <w:rFonts w:ascii="Arial" w:hAnsi="Arial" w:cs="Arial"/>
          <w:sz w:val="20"/>
          <w:szCs w:val="20"/>
        </w:rPr>
      </w:pPr>
      <w:r w:rsidRPr="00AA3163">
        <w:rPr>
          <w:rFonts w:ascii="Arial" w:hAnsi="Arial" w:cs="Arial"/>
          <w:sz w:val="20"/>
          <w:szCs w:val="20"/>
        </w:rPr>
        <w:t>The next room is the switch</w:t>
      </w:r>
      <w:r>
        <w:rPr>
          <w:rFonts w:ascii="Arial" w:hAnsi="Arial" w:cs="Arial"/>
          <w:sz w:val="20"/>
          <w:szCs w:val="20"/>
        </w:rPr>
        <w:t xml:space="preserve"> to open the communication room.</w:t>
      </w:r>
    </w:p>
    <w:p w:rsidR="00720588" w:rsidRPr="00720588" w:rsidRDefault="00720588" w:rsidP="00720588">
      <w:pPr>
        <w:spacing w:line="276" w:lineRule="auto"/>
        <w:rPr>
          <w:rFonts w:ascii="Arial" w:hAnsi="Arial" w:cs="Arial"/>
          <w:sz w:val="20"/>
          <w:szCs w:val="20"/>
        </w:rPr>
      </w:pPr>
    </w:p>
    <w:p w:rsidR="007D0809" w:rsidRPr="00AA3163" w:rsidRDefault="007D0809" w:rsidP="007D0809">
      <w:pPr>
        <w:numPr>
          <w:ilvl w:val="0"/>
          <w:numId w:val="3"/>
        </w:numPr>
        <w:spacing w:line="276" w:lineRule="auto"/>
        <w:rPr>
          <w:rFonts w:ascii="Arial" w:hAnsi="Arial" w:cs="Arial"/>
          <w:sz w:val="20"/>
          <w:szCs w:val="20"/>
        </w:rPr>
      </w:pPr>
      <w:r>
        <w:rPr>
          <w:rFonts w:ascii="Arial" w:hAnsi="Arial" w:cs="Arial"/>
          <w:sz w:val="20"/>
          <w:szCs w:val="20"/>
        </w:rPr>
        <w:t>Open the door to the communication terminal.</w:t>
      </w:r>
    </w:p>
    <w:p w:rsidR="00E2576D" w:rsidRDefault="00672C87" w:rsidP="00E2576D">
      <w:pPr>
        <w:numPr>
          <w:ilvl w:val="0"/>
          <w:numId w:val="3"/>
        </w:numPr>
        <w:spacing w:line="276" w:lineRule="auto"/>
        <w:rPr>
          <w:rFonts w:ascii="Arial" w:hAnsi="Arial" w:cs="Arial"/>
          <w:sz w:val="20"/>
          <w:szCs w:val="20"/>
        </w:rPr>
      </w:pPr>
      <w:r w:rsidRPr="00AA3163">
        <w:rPr>
          <w:rFonts w:ascii="Arial" w:hAnsi="Arial" w:cs="Arial"/>
          <w:sz w:val="20"/>
          <w:szCs w:val="20"/>
        </w:rPr>
        <w:t>Defeat the boss and stop the message</w:t>
      </w:r>
      <w:r w:rsidR="00BF6403">
        <w:rPr>
          <w:rFonts w:ascii="Arial" w:hAnsi="Arial" w:cs="Arial"/>
          <w:sz w:val="20"/>
          <w:szCs w:val="20"/>
        </w:rPr>
        <w:t xml:space="preserve">, by destroying </w:t>
      </w:r>
      <w:r w:rsidR="00E55FFB">
        <w:rPr>
          <w:rFonts w:ascii="Arial" w:hAnsi="Arial" w:cs="Arial"/>
          <w:sz w:val="20"/>
          <w:szCs w:val="20"/>
        </w:rPr>
        <w:t>the communication device</w:t>
      </w:r>
      <w:r w:rsidR="00720588">
        <w:rPr>
          <w:rFonts w:ascii="Arial" w:hAnsi="Arial" w:cs="Arial"/>
          <w:sz w:val="20"/>
          <w:szCs w:val="20"/>
        </w:rPr>
        <w:t>. (</w:t>
      </w:r>
      <w:r w:rsidR="00E2576D">
        <w:rPr>
          <w:rFonts w:ascii="Arial" w:hAnsi="Arial" w:cs="Arial"/>
          <w:sz w:val="20"/>
          <w:szCs w:val="20"/>
        </w:rPr>
        <w:t>Challenge</w:t>
      </w:r>
      <w:r w:rsidR="00720588">
        <w:rPr>
          <w:rFonts w:ascii="Arial" w:hAnsi="Arial" w:cs="Arial"/>
          <w:sz w:val="20"/>
          <w:szCs w:val="20"/>
        </w:rPr>
        <w:t>: 10</w:t>
      </w:r>
      <w:r w:rsidR="00E2576D">
        <w:rPr>
          <w:rFonts w:ascii="Arial" w:hAnsi="Arial" w:cs="Arial"/>
          <w:sz w:val="20"/>
          <w:szCs w:val="20"/>
        </w:rPr>
        <w:t xml:space="preserve">/10). </w:t>
      </w:r>
    </w:p>
    <w:p w:rsidR="00672C87" w:rsidRDefault="00672C87" w:rsidP="00E2576D">
      <w:pPr>
        <w:spacing w:line="276" w:lineRule="auto"/>
        <w:ind w:left="720"/>
        <w:rPr>
          <w:rFonts w:ascii="Arial" w:hAnsi="Arial" w:cs="Arial"/>
          <w:sz w:val="20"/>
          <w:szCs w:val="20"/>
        </w:rPr>
      </w:pPr>
    </w:p>
    <w:p w:rsidR="00E55FFB" w:rsidRPr="00AA3163" w:rsidRDefault="00E2576D" w:rsidP="00E2576D">
      <w:pPr>
        <w:spacing w:line="276" w:lineRule="auto"/>
        <w:ind w:left="720"/>
        <w:jc w:val="center"/>
        <w:rPr>
          <w:rFonts w:ascii="Arial" w:hAnsi="Arial" w:cs="Arial"/>
          <w:sz w:val="20"/>
          <w:szCs w:val="20"/>
        </w:rPr>
      </w:pPr>
      <w:r>
        <w:rPr>
          <w:rFonts w:ascii="Arial" w:hAnsi="Arial" w:cs="Arial"/>
          <w:noProof/>
          <w:sz w:val="20"/>
          <w:szCs w:val="20"/>
          <w:lang w:eastAsia="ja-JP"/>
        </w:rPr>
        <w:drawing>
          <wp:inline distT="0" distB="0" distL="0" distR="0" wp14:anchorId="5173D4E6" wp14:editId="63BB6667">
            <wp:extent cx="2665057" cy="1300445"/>
            <wp:effectExtent l="0" t="0" r="2540" b="0"/>
            <wp:docPr id="8" name="Picture 8" descr="C:\Users\XenoZanty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enoZantya\Desktop\Untitl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57" cy="1300445"/>
                    </a:xfrm>
                    <a:prstGeom prst="rect">
                      <a:avLst/>
                    </a:prstGeom>
                    <a:noFill/>
                    <a:ln>
                      <a:noFill/>
                    </a:ln>
                  </pic:spPr>
                </pic:pic>
              </a:graphicData>
            </a:graphic>
          </wp:inline>
        </w:drawing>
      </w:r>
    </w:p>
    <w:p w:rsidR="003C161A" w:rsidRPr="00AA3163" w:rsidRDefault="003C161A" w:rsidP="00212BBF">
      <w:pPr>
        <w:spacing w:line="276" w:lineRule="auto"/>
        <w:ind w:left="360"/>
        <w:rPr>
          <w:rFonts w:ascii="Arial" w:hAnsi="Arial" w:cs="Arial"/>
          <w:sz w:val="20"/>
          <w:szCs w:val="20"/>
        </w:rPr>
      </w:pPr>
    </w:p>
    <w:p w:rsidR="003C161A" w:rsidRPr="00AA3163" w:rsidRDefault="003C161A" w:rsidP="00212BBF">
      <w:pPr>
        <w:spacing w:line="276" w:lineRule="auto"/>
        <w:rPr>
          <w:rFonts w:ascii="Arial" w:hAnsi="Arial" w:cs="Arial"/>
          <w:sz w:val="20"/>
          <w:szCs w:val="20"/>
        </w:rPr>
      </w:pPr>
    </w:p>
    <w:p w:rsidR="00212BBF" w:rsidRPr="00AA3163" w:rsidRDefault="00212BBF" w:rsidP="00212BBF">
      <w:pPr>
        <w:spacing w:line="276" w:lineRule="auto"/>
        <w:rPr>
          <w:rFonts w:ascii="Arial" w:hAnsi="Arial" w:cs="Arial"/>
          <w:b/>
          <w:sz w:val="20"/>
          <w:szCs w:val="20"/>
        </w:rPr>
      </w:pPr>
    </w:p>
    <w:p w:rsidR="00212BBF" w:rsidRPr="00AA3163" w:rsidRDefault="00212BBF" w:rsidP="00212BBF">
      <w:pPr>
        <w:spacing w:line="276" w:lineRule="auto"/>
        <w:rPr>
          <w:rFonts w:ascii="Arial" w:hAnsi="Arial" w:cs="Arial"/>
          <w:b/>
          <w:sz w:val="20"/>
          <w:szCs w:val="20"/>
        </w:rPr>
      </w:pPr>
    </w:p>
    <w:p w:rsidR="00720588" w:rsidRDefault="00720588" w:rsidP="00720588">
      <w:pPr>
        <w:pStyle w:val="Heading2"/>
      </w:pPr>
      <w:r>
        <w:t>Beat Chart</w:t>
      </w:r>
    </w:p>
    <w:p w:rsidR="00720588" w:rsidRDefault="00720588" w:rsidP="00720588"/>
    <w:p w:rsidR="00720588" w:rsidRPr="00720588" w:rsidRDefault="00720588" w:rsidP="00720588">
      <w:pPr>
        <w:jc w:val="center"/>
      </w:pPr>
      <w:r>
        <w:rPr>
          <w:noProof/>
          <w:lang w:eastAsia="ja-JP"/>
        </w:rPr>
        <w:drawing>
          <wp:inline distT="0" distB="0" distL="0" distR="0" wp14:anchorId="429E43BB" wp14:editId="2B08506D">
            <wp:extent cx="496252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161A" w:rsidRPr="00AA3163" w:rsidRDefault="003C161A" w:rsidP="00720588">
      <w:pPr>
        <w:pStyle w:val="Heading3"/>
      </w:pPr>
      <w:r w:rsidRPr="00AA3163">
        <w:t>Potential Risks:</w:t>
      </w:r>
    </w:p>
    <w:p w:rsidR="003C161A" w:rsidRPr="00AA3163" w:rsidRDefault="003C161A" w:rsidP="00212BBF">
      <w:pPr>
        <w:pStyle w:val="ListParagraph"/>
        <w:numPr>
          <w:ilvl w:val="0"/>
          <w:numId w:val="4"/>
        </w:numPr>
        <w:spacing w:line="276" w:lineRule="auto"/>
        <w:rPr>
          <w:rFonts w:ascii="Arial" w:hAnsi="Arial" w:cs="Arial"/>
          <w:sz w:val="20"/>
          <w:szCs w:val="20"/>
        </w:rPr>
      </w:pPr>
      <w:r w:rsidRPr="00AA3163">
        <w:rPr>
          <w:rFonts w:ascii="Arial" w:hAnsi="Arial" w:cs="Arial"/>
          <w:sz w:val="20"/>
          <w:szCs w:val="20"/>
        </w:rPr>
        <w:t xml:space="preserve">Requires </w:t>
      </w:r>
      <w:r w:rsidR="00672C87" w:rsidRPr="00AA3163">
        <w:rPr>
          <w:rFonts w:ascii="Arial" w:hAnsi="Arial" w:cs="Arial"/>
          <w:sz w:val="20"/>
          <w:szCs w:val="20"/>
        </w:rPr>
        <w:t>online multiplayer</w:t>
      </w:r>
    </w:p>
    <w:p w:rsidR="00732100" w:rsidRPr="00720588" w:rsidRDefault="00672C87" w:rsidP="00212BBF">
      <w:pPr>
        <w:pStyle w:val="ListParagraph"/>
        <w:numPr>
          <w:ilvl w:val="0"/>
          <w:numId w:val="4"/>
        </w:numPr>
        <w:spacing w:line="276" w:lineRule="auto"/>
        <w:rPr>
          <w:rFonts w:ascii="Arial" w:hAnsi="Arial" w:cs="Arial"/>
          <w:sz w:val="20"/>
          <w:szCs w:val="20"/>
        </w:rPr>
      </w:pPr>
      <w:r w:rsidRPr="00AA3163">
        <w:rPr>
          <w:rFonts w:ascii="Arial" w:hAnsi="Arial" w:cs="Arial"/>
          <w:sz w:val="20"/>
          <w:szCs w:val="20"/>
        </w:rPr>
        <w:t>Communication is preferred</w:t>
      </w:r>
    </w:p>
    <w:p w:rsidR="00732100" w:rsidRDefault="00732100" w:rsidP="00212BBF">
      <w:pPr>
        <w:rPr>
          <w:rFonts w:ascii="Arial" w:hAnsi="Arial" w:cs="Arial"/>
          <w:sz w:val="28"/>
          <w:szCs w:val="28"/>
        </w:rPr>
      </w:pPr>
    </w:p>
    <w:p w:rsidR="00732100" w:rsidRDefault="00732100" w:rsidP="00720588">
      <w:pPr>
        <w:pStyle w:val="Heading3"/>
      </w:pPr>
    </w:p>
    <w:p w:rsidR="00732100" w:rsidRDefault="00732100" w:rsidP="00720588">
      <w:pPr>
        <w:pStyle w:val="Heading2"/>
      </w:pPr>
      <w:r>
        <w:t>Level</w:t>
      </w:r>
      <w:r w:rsidRPr="00416B05">
        <w:t xml:space="preserve"> Beats</w:t>
      </w:r>
      <w:r>
        <w:t>:</w:t>
      </w:r>
    </w:p>
    <w:p w:rsidR="00720588" w:rsidRDefault="00720588" w:rsidP="00732100">
      <w:pPr>
        <w:contextualSpacing/>
        <w:rPr>
          <w:rFonts w:ascii="Arial" w:hAnsi="Arial" w:cs="Arial"/>
          <w:b/>
          <w:sz w:val="20"/>
          <w:szCs w:val="20"/>
        </w:rPr>
      </w:pPr>
    </w:p>
    <w:p w:rsidR="00732100" w:rsidRDefault="00732100" w:rsidP="00732100">
      <w:pPr>
        <w:numPr>
          <w:ilvl w:val="0"/>
          <w:numId w:val="9"/>
        </w:numPr>
        <w:contextualSpacing/>
        <w:rPr>
          <w:rFonts w:ascii="Arial" w:hAnsi="Arial" w:cs="Arial"/>
          <w:sz w:val="20"/>
          <w:szCs w:val="20"/>
        </w:rPr>
      </w:pPr>
      <w:r w:rsidRPr="00720588">
        <w:rPr>
          <w:rStyle w:val="Heading3Char"/>
        </w:rPr>
        <w:t>Objective 1</w:t>
      </w:r>
      <w:r w:rsidRPr="000A7D5F">
        <w:rPr>
          <w:rFonts w:ascii="Arial" w:hAnsi="Arial" w:cs="Arial"/>
          <w:b/>
          <w:sz w:val="20"/>
          <w:szCs w:val="20"/>
        </w:rPr>
        <w:t>:</w:t>
      </w:r>
      <w:r>
        <w:rPr>
          <w:rFonts w:ascii="Arial" w:hAnsi="Arial" w:cs="Arial"/>
          <w:b/>
          <w:sz w:val="20"/>
          <w:szCs w:val="20"/>
        </w:rPr>
        <w:t xml:space="preserve"> </w:t>
      </w:r>
      <w:r w:rsidR="008E5AC7">
        <w:rPr>
          <w:rFonts w:ascii="Arial" w:hAnsi="Arial" w:cs="Arial"/>
          <w:sz w:val="20"/>
          <w:szCs w:val="20"/>
        </w:rPr>
        <w:t xml:space="preserve">Destroy the first </w:t>
      </w:r>
      <w:proofErr w:type="spellStart"/>
      <w:r w:rsidR="008E5AC7">
        <w:rPr>
          <w:rFonts w:ascii="Arial" w:hAnsi="Arial" w:cs="Arial"/>
          <w:sz w:val="20"/>
          <w:szCs w:val="20"/>
        </w:rPr>
        <w:t>geths</w:t>
      </w:r>
      <w:proofErr w:type="spellEnd"/>
    </w:p>
    <w:p w:rsidR="00732100" w:rsidRPr="005F056D" w:rsidRDefault="00732100" w:rsidP="00732100">
      <w:pPr>
        <w:numPr>
          <w:ilvl w:val="1"/>
          <w:numId w:val="9"/>
        </w:numPr>
        <w:contextualSpacing/>
        <w:rPr>
          <w:rFonts w:ascii="Arial" w:hAnsi="Arial" w:cs="Arial"/>
          <w:sz w:val="20"/>
          <w:szCs w:val="20"/>
        </w:rPr>
      </w:pPr>
      <w:r>
        <w:rPr>
          <w:rFonts w:ascii="Arial" w:hAnsi="Arial" w:cs="Arial"/>
          <w:sz w:val="20"/>
          <w:szCs w:val="20"/>
        </w:rPr>
        <w:t xml:space="preserve">Section 1: </w:t>
      </w:r>
      <w:r w:rsidR="00765873">
        <w:rPr>
          <w:rFonts w:ascii="Arial" w:hAnsi="Arial" w:cs="Arial"/>
          <w:sz w:val="20"/>
          <w:szCs w:val="20"/>
        </w:rPr>
        <w:t>Arriving to the base</w:t>
      </w:r>
    </w:p>
    <w:tbl>
      <w:tblPr>
        <w:tblStyle w:val="TableGrid"/>
        <w:tblW w:w="0" w:type="auto"/>
        <w:tblLook w:val="04A0" w:firstRow="1" w:lastRow="0" w:firstColumn="1" w:lastColumn="0" w:noHBand="0" w:noVBand="1"/>
      </w:tblPr>
      <w:tblGrid>
        <w:gridCol w:w="3192"/>
        <w:gridCol w:w="3192"/>
        <w:gridCol w:w="3192"/>
      </w:tblGrid>
      <w:tr w:rsidR="00732100" w:rsidTr="00AB7E42">
        <w:tc>
          <w:tcPr>
            <w:tcW w:w="3192" w:type="dxa"/>
            <w:shd w:val="clear" w:color="auto" w:fill="000000" w:themeFill="text1"/>
          </w:tcPr>
          <w:p w:rsidR="00732100" w:rsidRPr="00EA4A6D" w:rsidRDefault="00732100" w:rsidP="00AB7E42">
            <w:pPr>
              <w:rPr>
                <w:rFonts w:ascii="Arial" w:hAnsi="Arial" w:cs="Arial"/>
                <w:b/>
                <w:sz w:val="20"/>
                <w:szCs w:val="20"/>
              </w:rPr>
            </w:pPr>
          </w:p>
        </w:tc>
        <w:tc>
          <w:tcPr>
            <w:tcW w:w="3192" w:type="dxa"/>
            <w:shd w:val="clear" w:color="auto" w:fill="000000" w:themeFill="text1"/>
          </w:tcPr>
          <w:p w:rsidR="00732100" w:rsidRDefault="00732100"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732100" w:rsidRDefault="00732100" w:rsidP="00AB7E42">
            <w:pPr>
              <w:rPr>
                <w:rFonts w:ascii="Arial" w:hAnsi="Arial" w:cs="Arial"/>
                <w:sz w:val="20"/>
                <w:szCs w:val="20"/>
              </w:rPr>
            </w:pPr>
          </w:p>
        </w:tc>
      </w:tr>
      <w:tr w:rsidR="00732100" w:rsidTr="00AB7E42">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Department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Asset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Note</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Art</w:t>
            </w:r>
          </w:p>
        </w:tc>
        <w:tc>
          <w:tcPr>
            <w:tcW w:w="3192" w:type="dxa"/>
          </w:tcPr>
          <w:p w:rsidR="00732100" w:rsidRDefault="00765873" w:rsidP="00AB7E42">
            <w:pPr>
              <w:rPr>
                <w:rFonts w:ascii="Arial" w:hAnsi="Arial" w:cs="Arial"/>
                <w:sz w:val="20"/>
                <w:szCs w:val="20"/>
              </w:rPr>
            </w:pPr>
            <w:r>
              <w:rPr>
                <w:rFonts w:ascii="Arial" w:hAnsi="Arial" w:cs="Arial"/>
                <w:sz w:val="20"/>
                <w:szCs w:val="20"/>
              </w:rPr>
              <w:t>Mountain terrain and Base entrance</w:t>
            </w:r>
          </w:p>
        </w:tc>
        <w:tc>
          <w:tcPr>
            <w:tcW w:w="3192" w:type="dxa"/>
          </w:tcPr>
          <w:p w:rsidR="00732100" w:rsidRDefault="00765873" w:rsidP="00AB7E42">
            <w:pPr>
              <w:rPr>
                <w:rFonts w:ascii="Arial" w:hAnsi="Arial" w:cs="Arial"/>
                <w:sz w:val="20"/>
                <w:szCs w:val="20"/>
              </w:rPr>
            </w:pPr>
            <w:r>
              <w:rPr>
                <w:rFonts w:ascii="Arial" w:hAnsi="Arial" w:cs="Arial"/>
                <w:sz w:val="20"/>
                <w:szCs w:val="20"/>
              </w:rPr>
              <w:t xml:space="preserve">Big landscape </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Audio</w:t>
            </w:r>
          </w:p>
        </w:tc>
        <w:tc>
          <w:tcPr>
            <w:tcW w:w="3192" w:type="dxa"/>
          </w:tcPr>
          <w:p w:rsidR="00732100" w:rsidRDefault="00765873" w:rsidP="00AB7E42">
            <w:pPr>
              <w:rPr>
                <w:rFonts w:ascii="Arial" w:hAnsi="Arial" w:cs="Arial"/>
                <w:sz w:val="20"/>
                <w:szCs w:val="20"/>
              </w:rPr>
            </w:pPr>
            <w:r>
              <w:rPr>
                <w:rFonts w:ascii="Arial" w:hAnsi="Arial" w:cs="Arial"/>
                <w:sz w:val="20"/>
                <w:szCs w:val="20"/>
              </w:rPr>
              <w:t>Metal moving (door), shots</w:t>
            </w:r>
          </w:p>
        </w:tc>
        <w:tc>
          <w:tcPr>
            <w:tcW w:w="3192" w:type="dxa"/>
          </w:tcPr>
          <w:p w:rsidR="00732100" w:rsidRDefault="00732100" w:rsidP="00AB7E42">
            <w:pPr>
              <w:rPr>
                <w:rFonts w:ascii="Arial" w:hAnsi="Arial" w:cs="Arial"/>
                <w:sz w:val="20"/>
                <w:szCs w:val="20"/>
              </w:rPr>
            </w:pP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Audio</w:t>
            </w:r>
          </w:p>
        </w:tc>
        <w:tc>
          <w:tcPr>
            <w:tcW w:w="3192" w:type="dxa"/>
          </w:tcPr>
          <w:p w:rsidR="00732100" w:rsidRDefault="00765873" w:rsidP="00AB7E42">
            <w:pPr>
              <w:rPr>
                <w:rFonts w:ascii="Arial" w:hAnsi="Arial" w:cs="Arial"/>
                <w:sz w:val="20"/>
                <w:szCs w:val="20"/>
              </w:rPr>
            </w:pPr>
            <w:r>
              <w:rPr>
                <w:rFonts w:ascii="Arial" w:hAnsi="Arial" w:cs="Arial"/>
                <w:sz w:val="20"/>
                <w:szCs w:val="20"/>
              </w:rPr>
              <w:t>Dialogue for division</w:t>
            </w:r>
          </w:p>
        </w:tc>
        <w:tc>
          <w:tcPr>
            <w:tcW w:w="3192" w:type="dxa"/>
          </w:tcPr>
          <w:p w:rsidR="00732100" w:rsidRDefault="00732100" w:rsidP="00AB7E42">
            <w:pPr>
              <w:rPr>
                <w:rFonts w:ascii="Arial" w:hAnsi="Arial" w:cs="Arial"/>
                <w:sz w:val="20"/>
                <w:szCs w:val="20"/>
              </w:rPr>
            </w:pPr>
          </w:p>
        </w:tc>
      </w:tr>
    </w:tbl>
    <w:p w:rsidR="00732100" w:rsidRDefault="00732100" w:rsidP="00732100">
      <w:pPr>
        <w:contextualSpacing/>
        <w:rPr>
          <w:rFonts w:ascii="Arial" w:hAnsi="Arial" w:cs="Arial"/>
          <w:sz w:val="20"/>
          <w:szCs w:val="20"/>
        </w:rPr>
      </w:pPr>
    </w:p>
    <w:p w:rsidR="00732100" w:rsidRPr="00AA3163" w:rsidRDefault="00732100" w:rsidP="00AA3163">
      <w:pPr>
        <w:numPr>
          <w:ilvl w:val="1"/>
          <w:numId w:val="9"/>
        </w:numPr>
        <w:contextualSpacing/>
        <w:rPr>
          <w:rFonts w:ascii="Arial" w:hAnsi="Arial" w:cs="Arial"/>
          <w:sz w:val="20"/>
          <w:szCs w:val="20"/>
        </w:rPr>
      </w:pPr>
      <w:r w:rsidRPr="00AA3163">
        <w:rPr>
          <w:rFonts w:ascii="Arial" w:hAnsi="Arial" w:cs="Arial"/>
          <w:sz w:val="20"/>
          <w:szCs w:val="20"/>
        </w:rPr>
        <w:t xml:space="preserve">Section 2: </w:t>
      </w:r>
      <w:r w:rsidR="00765873" w:rsidRPr="00AA3163">
        <w:rPr>
          <w:rFonts w:ascii="Arial" w:hAnsi="Arial" w:cs="Arial"/>
          <w:sz w:val="20"/>
          <w:szCs w:val="20"/>
        </w:rPr>
        <w:t>First contact</w:t>
      </w:r>
    </w:p>
    <w:tbl>
      <w:tblPr>
        <w:tblStyle w:val="TableGrid"/>
        <w:tblW w:w="0" w:type="auto"/>
        <w:tblLook w:val="04A0" w:firstRow="1" w:lastRow="0" w:firstColumn="1" w:lastColumn="0" w:noHBand="0" w:noVBand="1"/>
      </w:tblPr>
      <w:tblGrid>
        <w:gridCol w:w="3192"/>
        <w:gridCol w:w="3192"/>
        <w:gridCol w:w="3192"/>
      </w:tblGrid>
      <w:tr w:rsidR="00732100" w:rsidTr="00AB7E42">
        <w:tc>
          <w:tcPr>
            <w:tcW w:w="3192" w:type="dxa"/>
            <w:shd w:val="clear" w:color="auto" w:fill="000000" w:themeFill="text1"/>
          </w:tcPr>
          <w:p w:rsidR="00732100" w:rsidRPr="00EA4A6D" w:rsidRDefault="00732100" w:rsidP="00AB7E42">
            <w:pPr>
              <w:rPr>
                <w:rFonts w:ascii="Arial" w:hAnsi="Arial" w:cs="Arial"/>
                <w:b/>
                <w:sz w:val="20"/>
                <w:szCs w:val="20"/>
              </w:rPr>
            </w:pPr>
          </w:p>
        </w:tc>
        <w:tc>
          <w:tcPr>
            <w:tcW w:w="3192" w:type="dxa"/>
            <w:shd w:val="clear" w:color="auto" w:fill="000000" w:themeFill="text1"/>
          </w:tcPr>
          <w:p w:rsidR="00732100" w:rsidRDefault="00732100"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732100" w:rsidRDefault="00732100" w:rsidP="00AB7E42">
            <w:pPr>
              <w:rPr>
                <w:rFonts w:ascii="Arial" w:hAnsi="Arial" w:cs="Arial"/>
                <w:sz w:val="20"/>
                <w:szCs w:val="20"/>
              </w:rPr>
            </w:pPr>
          </w:p>
        </w:tc>
      </w:tr>
      <w:tr w:rsidR="00732100" w:rsidTr="00AB7E42">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Department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Asset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Note</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Art</w:t>
            </w:r>
          </w:p>
        </w:tc>
        <w:tc>
          <w:tcPr>
            <w:tcW w:w="3192" w:type="dxa"/>
          </w:tcPr>
          <w:p w:rsidR="00732100" w:rsidRDefault="008E5AC7" w:rsidP="00AB7E42">
            <w:pPr>
              <w:rPr>
                <w:rFonts w:ascii="Arial" w:hAnsi="Arial" w:cs="Arial"/>
                <w:sz w:val="20"/>
                <w:szCs w:val="20"/>
              </w:rPr>
            </w:pPr>
            <w:r>
              <w:rPr>
                <w:rFonts w:ascii="Arial" w:hAnsi="Arial" w:cs="Arial"/>
                <w:sz w:val="20"/>
                <w:szCs w:val="20"/>
              </w:rPr>
              <w:t>Inside military base (indoors)</w:t>
            </w:r>
          </w:p>
        </w:tc>
        <w:tc>
          <w:tcPr>
            <w:tcW w:w="3192" w:type="dxa"/>
          </w:tcPr>
          <w:p w:rsidR="00732100" w:rsidRDefault="008E5AC7" w:rsidP="008E5AC7">
            <w:pPr>
              <w:rPr>
                <w:rFonts w:ascii="Arial" w:hAnsi="Arial" w:cs="Arial"/>
                <w:sz w:val="20"/>
                <w:szCs w:val="20"/>
              </w:rPr>
            </w:pPr>
            <w:r>
              <w:rPr>
                <w:rFonts w:ascii="Arial" w:hAnsi="Arial" w:cs="Arial"/>
                <w:sz w:val="20"/>
                <w:szCs w:val="20"/>
              </w:rPr>
              <w:t>Science fiction interior, lights and things moving</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Engineering</w:t>
            </w:r>
          </w:p>
        </w:tc>
        <w:tc>
          <w:tcPr>
            <w:tcW w:w="3192" w:type="dxa"/>
          </w:tcPr>
          <w:p w:rsidR="00732100" w:rsidRDefault="00765873" w:rsidP="00AB7E42">
            <w:pPr>
              <w:rPr>
                <w:rFonts w:ascii="Arial" w:hAnsi="Arial" w:cs="Arial"/>
                <w:sz w:val="20"/>
                <w:szCs w:val="20"/>
              </w:rPr>
            </w:pPr>
            <w:r>
              <w:rPr>
                <w:rFonts w:ascii="Arial" w:hAnsi="Arial" w:cs="Arial"/>
                <w:sz w:val="20"/>
                <w:szCs w:val="20"/>
              </w:rPr>
              <w:t xml:space="preserve">Geth AI, online </w:t>
            </w:r>
            <w:r w:rsidR="008E5AC7">
              <w:rPr>
                <w:rFonts w:ascii="Arial" w:hAnsi="Arial" w:cs="Arial"/>
                <w:sz w:val="20"/>
                <w:szCs w:val="20"/>
              </w:rPr>
              <w:t>Gameplay</w:t>
            </w:r>
          </w:p>
        </w:tc>
        <w:tc>
          <w:tcPr>
            <w:tcW w:w="3192" w:type="dxa"/>
          </w:tcPr>
          <w:p w:rsidR="00732100" w:rsidRDefault="008E5AC7" w:rsidP="00AB7E42">
            <w:pPr>
              <w:rPr>
                <w:rFonts w:ascii="Arial" w:hAnsi="Arial" w:cs="Arial"/>
                <w:sz w:val="20"/>
                <w:szCs w:val="20"/>
              </w:rPr>
            </w:pPr>
            <w:r>
              <w:rPr>
                <w:rFonts w:ascii="Arial" w:hAnsi="Arial" w:cs="Arial"/>
                <w:sz w:val="20"/>
                <w:szCs w:val="20"/>
              </w:rPr>
              <w:t>No Lag online</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Audio</w:t>
            </w:r>
          </w:p>
        </w:tc>
        <w:tc>
          <w:tcPr>
            <w:tcW w:w="3192" w:type="dxa"/>
          </w:tcPr>
          <w:p w:rsidR="00732100" w:rsidRDefault="008E5AC7" w:rsidP="00AB7E42">
            <w:pPr>
              <w:rPr>
                <w:rFonts w:ascii="Arial" w:hAnsi="Arial" w:cs="Arial"/>
                <w:sz w:val="20"/>
                <w:szCs w:val="20"/>
              </w:rPr>
            </w:pPr>
            <w:r>
              <w:rPr>
                <w:rFonts w:ascii="Arial" w:hAnsi="Arial" w:cs="Arial"/>
                <w:sz w:val="20"/>
                <w:szCs w:val="20"/>
              </w:rPr>
              <w:t>Bullet and weapons, Geth voiceover</w:t>
            </w:r>
          </w:p>
        </w:tc>
        <w:tc>
          <w:tcPr>
            <w:tcW w:w="3192" w:type="dxa"/>
          </w:tcPr>
          <w:p w:rsidR="00732100" w:rsidRDefault="008E5AC7" w:rsidP="00AB7E42">
            <w:pPr>
              <w:rPr>
                <w:rFonts w:ascii="Arial" w:hAnsi="Arial" w:cs="Arial"/>
                <w:sz w:val="20"/>
                <w:szCs w:val="20"/>
              </w:rPr>
            </w:pPr>
            <w:proofErr w:type="spellStart"/>
            <w:r>
              <w:rPr>
                <w:rFonts w:ascii="Arial" w:hAnsi="Arial" w:cs="Arial"/>
                <w:sz w:val="20"/>
                <w:szCs w:val="20"/>
              </w:rPr>
              <w:t>Geth_Effect</w:t>
            </w:r>
            <w:r w:rsidR="00732100">
              <w:rPr>
                <w:rFonts w:ascii="Arial" w:hAnsi="Arial" w:cs="Arial"/>
                <w:sz w:val="20"/>
                <w:szCs w:val="20"/>
              </w:rPr>
              <w:t>.FILE</w:t>
            </w:r>
            <w:proofErr w:type="spellEnd"/>
          </w:p>
        </w:tc>
      </w:tr>
    </w:tbl>
    <w:p w:rsidR="00732100" w:rsidRPr="004E50DD" w:rsidRDefault="00732100" w:rsidP="00732100">
      <w:pPr>
        <w:contextualSpacing/>
        <w:rPr>
          <w:rFonts w:ascii="Arial" w:hAnsi="Arial" w:cs="Arial"/>
          <w:sz w:val="20"/>
          <w:szCs w:val="20"/>
        </w:rPr>
      </w:pPr>
    </w:p>
    <w:p w:rsidR="00732100" w:rsidRDefault="00732100" w:rsidP="00732100">
      <w:pPr>
        <w:numPr>
          <w:ilvl w:val="0"/>
          <w:numId w:val="9"/>
        </w:numPr>
        <w:contextualSpacing/>
        <w:rPr>
          <w:rFonts w:ascii="Arial" w:hAnsi="Arial" w:cs="Arial"/>
          <w:sz w:val="20"/>
          <w:szCs w:val="20"/>
        </w:rPr>
      </w:pPr>
      <w:r w:rsidRPr="00720588">
        <w:rPr>
          <w:rStyle w:val="Heading3Char"/>
        </w:rPr>
        <w:t>Objective 2</w:t>
      </w:r>
      <w:r>
        <w:rPr>
          <w:rFonts w:ascii="Arial" w:hAnsi="Arial" w:cs="Arial"/>
          <w:b/>
          <w:sz w:val="20"/>
          <w:szCs w:val="20"/>
        </w:rPr>
        <w:t xml:space="preserve">: </w:t>
      </w:r>
      <w:r w:rsidR="008E5AC7">
        <w:rPr>
          <w:rFonts w:ascii="Arial" w:hAnsi="Arial" w:cs="Arial"/>
          <w:sz w:val="20"/>
          <w:szCs w:val="20"/>
        </w:rPr>
        <w:t>Right: Support the other team. Left: Kill the colossus and the geth</w:t>
      </w:r>
    </w:p>
    <w:p w:rsidR="00732100" w:rsidRPr="005F056D" w:rsidRDefault="008E5AC7" w:rsidP="00732100">
      <w:pPr>
        <w:numPr>
          <w:ilvl w:val="1"/>
          <w:numId w:val="9"/>
        </w:numPr>
        <w:contextualSpacing/>
        <w:rPr>
          <w:rFonts w:ascii="Arial" w:hAnsi="Arial" w:cs="Arial"/>
          <w:sz w:val="20"/>
          <w:szCs w:val="20"/>
        </w:rPr>
      </w:pPr>
      <w:r>
        <w:rPr>
          <w:rFonts w:ascii="Arial" w:hAnsi="Arial" w:cs="Arial"/>
          <w:sz w:val="20"/>
          <w:szCs w:val="20"/>
        </w:rPr>
        <w:t>Right</w:t>
      </w:r>
    </w:p>
    <w:tbl>
      <w:tblPr>
        <w:tblStyle w:val="TableGrid"/>
        <w:tblW w:w="0" w:type="auto"/>
        <w:tblLook w:val="04A0" w:firstRow="1" w:lastRow="0" w:firstColumn="1" w:lastColumn="0" w:noHBand="0" w:noVBand="1"/>
      </w:tblPr>
      <w:tblGrid>
        <w:gridCol w:w="3192"/>
        <w:gridCol w:w="3192"/>
        <w:gridCol w:w="3192"/>
      </w:tblGrid>
      <w:tr w:rsidR="00732100" w:rsidTr="00AB7E42">
        <w:tc>
          <w:tcPr>
            <w:tcW w:w="3192" w:type="dxa"/>
            <w:shd w:val="clear" w:color="auto" w:fill="000000" w:themeFill="text1"/>
          </w:tcPr>
          <w:p w:rsidR="00732100" w:rsidRPr="00EA4A6D" w:rsidRDefault="00732100" w:rsidP="00AB7E42">
            <w:pPr>
              <w:rPr>
                <w:rFonts w:ascii="Arial" w:hAnsi="Arial" w:cs="Arial"/>
                <w:b/>
                <w:sz w:val="20"/>
                <w:szCs w:val="20"/>
              </w:rPr>
            </w:pPr>
          </w:p>
        </w:tc>
        <w:tc>
          <w:tcPr>
            <w:tcW w:w="3192" w:type="dxa"/>
            <w:shd w:val="clear" w:color="auto" w:fill="000000" w:themeFill="text1"/>
          </w:tcPr>
          <w:p w:rsidR="00732100" w:rsidRDefault="00732100"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732100" w:rsidRDefault="00732100" w:rsidP="00AB7E42">
            <w:pPr>
              <w:rPr>
                <w:rFonts w:ascii="Arial" w:hAnsi="Arial" w:cs="Arial"/>
                <w:sz w:val="20"/>
                <w:szCs w:val="20"/>
              </w:rPr>
            </w:pPr>
          </w:p>
        </w:tc>
      </w:tr>
      <w:tr w:rsidR="00732100" w:rsidTr="00AB7E42">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Department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Asset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Note</w:t>
            </w:r>
          </w:p>
        </w:tc>
      </w:tr>
      <w:tr w:rsidR="00732100" w:rsidTr="00AB7E42">
        <w:tc>
          <w:tcPr>
            <w:tcW w:w="3192" w:type="dxa"/>
          </w:tcPr>
          <w:p w:rsidR="00732100" w:rsidRDefault="008E5AC7" w:rsidP="00AB7E42">
            <w:pPr>
              <w:rPr>
                <w:rFonts w:ascii="Arial" w:hAnsi="Arial" w:cs="Arial"/>
                <w:sz w:val="20"/>
                <w:szCs w:val="20"/>
              </w:rPr>
            </w:pPr>
            <w:r>
              <w:rPr>
                <w:rFonts w:ascii="Arial" w:hAnsi="Arial" w:cs="Arial"/>
                <w:sz w:val="20"/>
                <w:szCs w:val="20"/>
              </w:rPr>
              <w:t>Art</w:t>
            </w:r>
          </w:p>
        </w:tc>
        <w:tc>
          <w:tcPr>
            <w:tcW w:w="3192" w:type="dxa"/>
          </w:tcPr>
          <w:p w:rsidR="00732100" w:rsidRDefault="008E5AC7" w:rsidP="00AB7E42">
            <w:pPr>
              <w:rPr>
                <w:rFonts w:ascii="Arial" w:hAnsi="Arial" w:cs="Arial"/>
                <w:sz w:val="20"/>
                <w:szCs w:val="20"/>
              </w:rPr>
            </w:pPr>
            <w:r>
              <w:rPr>
                <w:rFonts w:ascii="Arial" w:hAnsi="Arial" w:cs="Arial"/>
                <w:sz w:val="20"/>
                <w:szCs w:val="20"/>
              </w:rPr>
              <w:t>Corridor in top of the Left team</w:t>
            </w:r>
          </w:p>
        </w:tc>
        <w:tc>
          <w:tcPr>
            <w:tcW w:w="3192" w:type="dxa"/>
          </w:tcPr>
          <w:p w:rsidR="00732100" w:rsidRDefault="00732100" w:rsidP="00AB7E42">
            <w:pPr>
              <w:rPr>
                <w:rFonts w:ascii="Arial" w:hAnsi="Arial" w:cs="Arial"/>
                <w:sz w:val="20"/>
                <w:szCs w:val="20"/>
              </w:rPr>
            </w:pPr>
            <w:r>
              <w:rPr>
                <w:rFonts w:ascii="Arial" w:hAnsi="Arial" w:cs="Arial"/>
                <w:sz w:val="20"/>
                <w:szCs w:val="20"/>
              </w:rPr>
              <w:t>FILE_NAME.FILE</w:t>
            </w:r>
          </w:p>
        </w:tc>
      </w:tr>
      <w:tr w:rsidR="00732100" w:rsidTr="00AB7E42">
        <w:tc>
          <w:tcPr>
            <w:tcW w:w="3192" w:type="dxa"/>
          </w:tcPr>
          <w:p w:rsidR="00732100" w:rsidRDefault="00732100" w:rsidP="00AB7E42">
            <w:pPr>
              <w:rPr>
                <w:rFonts w:ascii="Arial" w:hAnsi="Arial" w:cs="Arial"/>
                <w:sz w:val="20"/>
                <w:szCs w:val="20"/>
              </w:rPr>
            </w:pPr>
          </w:p>
        </w:tc>
        <w:tc>
          <w:tcPr>
            <w:tcW w:w="3192" w:type="dxa"/>
          </w:tcPr>
          <w:p w:rsidR="00732100" w:rsidRDefault="00732100" w:rsidP="00AB7E42">
            <w:pPr>
              <w:rPr>
                <w:rFonts w:ascii="Arial" w:hAnsi="Arial" w:cs="Arial"/>
                <w:sz w:val="20"/>
                <w:szCs w:val="20"/>
              </w:rPr>
            </w:pPr>
          </w:p>
        </w:tc>
        <w:tc>
          <w:tcPr>
            <w:tcW w:w="3192" w:type="dxa"/>
          </w:tcPr>
          <w:p w:rsidR="00732100" w:rsidRDefault="00732100" w:rsidP="00AB7E42">
            <w:pPr>
              <w:rPr>
                <w:rFonts w:ascii="Arial" w:hAnsi="Arial" w:cs="Arial"/>
                <w:sz w:val="20"/>
                <w:szCs w:val="20"/>
              </w:rPr>
            </w:pPr>
          </w:p>
        </w:tc>
      </w:tr>
      <w:tr w:rsidR="00732100" w:rsidTr="00AB7E42">
        <w:tc>
          <w:tcPr>
            <w:tcW w:w="3192" w:type="dxa"/>
          </w:tcPr>
          <w:p w:rsidR="00732100" w:rsidRDefault="00732100" w:rsidP="00AB7E42">
            <w:pPr>
              <w:rPr>
                <w:rFonts w:ascii="Arial" w:hAnsi="Arial" w:cs="Arial"/>
                <w:sz w:val="20"/>
                <w:szCs w:val="20"/>
              </w:rPr>
            </w:pPr>
          </w:p>
        </w:tc>
        <w:tc>
          <w:tcPr>
            <w:tcW w:w="3192" w:type="dxa"/>
          </w:tcPr>
          <w:p w:rsidR="00732100" w:rsidRDefault="00732100" w:rsidP="00AB7E42">
            <w:pPr>
              <w:rPr>
                <w:rFonts w:ascii="Arial" w:hAnsi="Arial" w:cs="Arial"/>
                <w:sz w:val="20"/>
                <w:szCs w:val="20"/>
              </w:rPr>
            </w:pPr>
          </w:p>
        </w:tc>
        <w:tc>
          <w:tcPr>
            <w:tcW w:w="3192" w:type="dxa"/>
          </w:tcPr>
          <w:p w:rsidR="00732100" w:rsidRDefault="00732100" w:rsidP="00AB7E42">
            <w:pPr>
              <w:rPr>
                <w:rFonts w:ascii="Arial" w:hAnsi="Arial" w:cs="Arial"/>
                <w:sz w:val="20"/>
                <w:szCs w:val="20"/>
              </w:rPr>
            </w:pPr>
          </w:p>
        </w:tc>
      </w:tr>
    </w:tbl>
    <w:p w:rsidR="00732100" w:rsidRDefault="00732100" w:rsidP="00732100">
      <w:pPr>
        <w:contextualSpacing/>
        <w:rPr>
          <w:rFonts w:ascii="Arial" w:hAnsi="Arial" w:cs="Arial"/>
          <w:sz w:val="20"/>
          <w:szCs w:val="20"/>
        </w:rPr>
      </w:pPr>
    </w:p>
    <w:p w:rsidR="00732100" w:rsidRPr="005F056D" w:rsidRDefault="008E5AC7" w:rsidP="00732100">
      <w:pPr>
        <w:numPr>
          <w:ilvl w:val="1"/>
          <w:numId w:val="9"/>
        </w:numPr>
        <w:contextualSpacing/>
        <w:rPr>
          <w:rFonts w:ascii="Arial" w:hAnsi="Arial" w:cs="Arial"/>
          <w:sz w:val="20"/>
          <w:szCs w:val="20"/>
        </w:rPr>
      </w:pPr>
      <w:r>
        <w:rPr>
          <w:rFonts w:ascii="Arial" w:hAnsi="Arial" w:cs="Arial"/>
          <w:sz w:val="20"/>
          <w:szCs w:val="20"/>
        </w:rPr>
        <w:t>Left</w:t>
      </w:r>
    </w:p>
    <w:tbl>
      <w:tblPr>
        <w:tblStyle w:val="TableGrid"/>
        <w:tblW w:w="0" w:type="auto"/>
        <w:tblLook w:val="04A0" w:firstRow="1" w:lastRow="0" w:firstColumn="1" w:lastColumn="0" w:noHBand="0" w:noVBand="1"/>
      </w:tblPr>
      <w:tblGrid>
        <w:gridCol w:w="3192"/>
        <w:gridCol w:w="3192"/>
        <w:gridCol w:w="3192"/>
      </w:tblGrid>
      <w:tr w:rsidR="00732100" w:rsidTr="00AB7E42">
        <w:tc>
          <w:tcPr>
            <w:tcW w:w="3192" w:type="dxa"/>
            <w:shd w:val="clear" w:color="auto" w:fill="000000" w:themeFill="text1"/>
          </w:tcPr>
          <w:p w:rsidR="00732100" w:rsidRPr="00EA4A6D" w:rsidRDefault="00732100" w:rsidP="00AB7E42">
            <w:pPr>
              <w:rPr>
                <w:rFonts w:ascii="Arial" w:hAnsi="Arial" w:cs="Arial"/>
                <w:b/>
                <w:sz w:val="20"/>
                <w:szCs w:val="20"/>
              </w:rPr>
            </w:pPr>
          </w:p>
        </w:tc>
        <w:tc>
          <w:tcPr>
            <w:tcW w:w="3192" w:type="dxa"/>
            <w:shd w:val="clear" w:color="auto" w:fill="000000" w:themeFill="text1"/>
          </w:tcPr>
          <w:p w:rsidR="00732100" w:rsidRDefault="00732100"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732100" w:rsidRDefault="00732100" w:rsidP="00AB7E42">
            <w:pPr>
              <w:rPr>
                <w:rFonts w:ascii="Arial" w:hAnsi="Arial" w:cs="Arial"/>
                <w:sz w:val="20"/>
                <w:szCs w:val="20"/>
              </w:rPr>
            </w:pPr>
          </w:p>
        </w:tc>
      </w:tr>
      <w:tr w:rsidR="00732100" w:rsidTr="00AB7E42">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Department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Asset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Note</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Art</w:t>
            </w:r>
          </w:p>
        </w:tc>
        <w:tc>
          <w:tcPr>
            <w:tcW w:w="3192" w:type="dxa"/>
          </w:tcPr>
          <w:p w:rsidR="00732100" w:rsidRDefault="008E5AC7" w:rsidP="00AB7E42">
            <w:pPr>
              <w:rPr>
                <w:rFonts w:ascii="Arial" w:hAnsi="Arial" w:cs="Arial"/>
                <w:sz w:val="20"/>
                <w:szCs w:val="20"/>
              </w:rPr>
            </w:pPr>
            <w:r>
              <w:rPr>
                <w:rFonts w:ascii="Arial" w:hAnsi="Arial" w:cs="Arial"/>
                <w:sz w:val="20"/>
                <w:szCs w:val="20"/>
              </w:rPr>
              <w:t>Outdoor base terrace</w:t>
            </w:r>
          </w:p>
        </w:tc>
        <w:tc>
          <w:tcPr>
            <w:tcW w:w="3192" w:type="dxa"/>
          </w:tcPr>
          <w:p w:rsidR="00732100" w:rsidRDefault="00732100" w:rsidP="00AB7E42">
            <w:pPr>
              <w:rPr>
                <w:rFonts w:ascii="Arial" w:hAnsi="Arial" w:cs="Arial"/>
                <w:sz w:val="20"/>
                <w:szCs w:val="20"/>
              </w:rPr>
            </w:pPr>
            <w:r>
              <w:rPr>
                <w:rFonts w:ascii="Arial" w:hAnsi="Arial" w:cs="Arial"/>
                <w:sz w:val="20"/>
                <w:szCs w:val="20"/>
              </w:rPr>
              <w:t>Futuristic building, generators</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Audio</w:t>
            </w:r>
          </w:p>
        </w:tc>
        <w:tc>
          <w:tcPr>
            <w:tcW w:w="3192" w:type="dxa"/>
          </w:tcPr>
          <w:p w:rsidR="00732100" w:rsidRDefault="00F04538" w:rsidP="00AB7E42">
            <w:pPr>
              <w:rPr>
                <w:rFonts w:ascii="Arial" w:hAnsi="Arial" w:cs="Arial"/>
                <w:sz w:val="20"/>
                <w:szCs w:val="20"/>
              </w:rPr>
            </w:pPr>
            <w:r>
              <w:rPr>
                <w:rFonts w:ascii="Arial" w:hAnsi="Arial" w:cs="Arial"/>
                <w:sz w:val="20"/>
                <w:szCs w:val="20"/>
              </w:rPr>
              <w:t xml:space="preserve">Weapons, geth </w:t>
            </w:r>
          </w:p>
        </w:tc>
        <w:tc>
          <w:tcPr>
            <w:tcW w:w="3192" w:type="dxa"/>
          </w:tcPr>
          <w:p w:rsidR="00732100" w:rsidRDefault="00732100" w:rsidP="00AB7E42">
            <w:pPr>
              <w:rPr>
                <w:rFonts w:ascii="Arial" w:hAnsi="Arial" w:cs="Arial"/>
                <w:sz w:val="20"/>
                <w:szCs w:val="20"/>
              </w:rPr>
            </w:pPr>
          </w:p>
        </w:tc>
      </w:tr>
      <w:tr w:rsidR="00732100" w:rsidTr="00AB7E42">
        <w:tc>
          <w:tcPr>
            <w:tcW w:w="3192" w:type="dxa"/>
          </w:tcPr>
          <w:p w:rsidR="00732100" w:rsidRDefault="00732100" w:rsidP="00AB7E42">
            <w:pPr>
              <w:rPr>
                <w:rFonts w:ascii="Arial" w:hAnsi="Arial" w:cs="Arial"/>
                <w:sz w:val="20"/>
                <w:szCs w:val="20"/>
              </w:rPr>
            </w:pPr>
          </w:p>
        </w:tc>
        <w:tc>
          <w:tcPr>
            <w:tcW w:w="3192" w:type="dxa"/>
          </w:tcPr>
          <w:p w:rsidR="00732100" w:rsidRDefault="00732100" w:rsidP="00AB7E42">
            <w:pPr>
              <w:rPr>
                <w:rFonts w:ascii="Arial" w:hAnsi="Arial" w:cs="Arial"/>
                <w:sz w:val="20"/>
                <w:szCs w:val="20"/>
              </w:rPr>
            </w:pPr>
          </w:p>
        </w:tc>
        <w:tc>
          <w:tcPr>
            <w:tcW w:w="3192" w:type="dxa"/>
          </w:tcPr>
          <w:p w:rsidR="00732100" w:rsidRDefault="00732100" w:rsidP="00AB7E42">
            <w:pPr>
              <w:rPr>
                <w:rFonts w:ascii="Arial" w:hAnsi="Arial" w:cs="Arial"/>
                <w:sz w:val="20"/>
                <w:szCs w:val="20"/>
              </w:rPr>
            </w:pPr>
          </w:p>
        </w:tc>
      </w:tr>
    </w:tbl>
    <w:p w:rsidR="00732100" w:rsidRDefault="00732100" w:rsidP="00732100">
      <w:pPr>
        <w:contextualSpacing/>
        <w:rPr>
          <w:rFonts w:ascii="Arial" w:hAnsi="Arial" w:cs="Arial"/>
          <w:sz w:val="20"/>
          <w:szCs w:val="20"/>
        </w:rPr>
      </w:pPr>
    </w:p>
    <w:p w:rsidR="00732100" w:rsidRPr="004E50DD" w:rsidRDefault="00732100" w:rsidP="00732100">
      <w:pPr>
        <w:contextualSpacing/>
        <w:rPr>
          <w:rFonts w:ascii="Arial" w:hAnsi="Arial" w:cs="Arial"/>
          <w:sz w:val="20"/>
          <w:szCs w:val="20"/>
        </w:rPr>
      </w:pPr>
    </w:p>
    <w:p w:rsidR="00732100" w:rsidRDefault="00732100" w:rsidP="00732100">
      <w:pPr>
        <w:numPr>
          <w:ilvl w:val="0"/>
          <w:numId w:val="9"/>
        </w:numPr>
        <w:contextualSpacing/>
        <w:rPr>
          <w:rFonts w:ascii="Arial" w:hAnsi="Arial" w:cs="Arial"/>
          <w:sz w:val="20"/>
          <w:szCs w:val="20"/>
        </w:rPr>
      </w:pPr>
      <w:r w:rsidRPr="00720588">
        <w:rPr>
          <w:rStyle w:val="Heading3Char"/>
        </w:rPr>
        <w:t>Objective 3</w:t>
      </w:r>
      <w:r>
        <w:rPr>
          <w:rFonts w:ascii="Arial" w:hAnsi="Arial" w:cs="Arial"/>
          <w:b/>
          <w:sz w:val="20"/>
          <w:szCs w:val="20"/>
        </w:rPr>
        <w:t xml:space="preserve">: </w:t>
      </w:r>
      <w:r w:rsidR="00F04538">
        <w:rPr>
          <w:rFonts w:ascii="Arial" w:hAnsi="Arial" w:cs="Arial"/>
          <w:sz w:val="20"/>
          <w:szCs w:val="20"/>
        </w:rPr>
        <w:t>Right: Provide support against the geth army. Left: Destroy the geth army advance.</w:t>
      </w:r>
    </w:p>
    <w:p w:rsidR="00732100" w:rsidRPr="005F056D" w:rsidRDefault="00732100" w:rsidP="00732100">
      <w:pPr>
        <w:numPr>
          <w:ilvl w:val="1"/>
          <w:numId w:val="9"/>
        </w:numPr>
        <w:contextualSpacing/>
        <w:rPr>
          <w:rFonts w:ascii="Arial" w:hAnsi="Arial" w:cs="Arial"/>
          <w:sz w:val="20"/>
          <w:szCs w:val="20"/>
        </w:rPr>
      </w:pPr>
      <w:r w:rsidRPr="005544D8">
        <w:rPr>
          <w:rFonts w:ascii="Arial" w:hAnsi="Arial" w:cs="Arial"/>
          <w:sz w:val="20"/>
          <w:szCs w:val="20"/>
        </w:rPr>
        <w:t xml:space="preserve">Section 1: </w:t>
      </w:r>
      <w:r w:rsidR="00F04538">
        <w:rPr>
          <w:rFonts w:ascii="Arial" w:hAnsi="Arial" w:cs="Arial"/>
          <w:sz w:val="20"/>
          <w:szCs w:val="20"/>
        </w:rPr>
        <w:t>Left</w:t>
      </w:r>
    </w:p>
    <w:tbl>
      <w:tblPr>
        <w:tblStyle w:val="TableGrid"/>
        <w:tblW w:w="0" w:type="auto"/>
        <w:tblLook w:val="04A0" w:firstRow="1" w:lastRow="0" w:firstColumn="1" w:lastColumn="0" w:noHBand="0" w:noVBand="1"/>
      </w:tblPr>
      <w:tblGrid>
        <w:gridCol w:w="3192"/>
        <w:gridCol w:w="3192"/>
        <w:gridCol w:w="3192"/>
      </w:tblGrid>
      <w:tr w:rsidR="00732100" w:rsidTr="00AB7E42">
        <w:tc>
          <w:tcPr>
            <w:tcW w:w="3192" w:type="dxa"/>
            <w:shd w:val="clear" w:color="auto" w:fill="000000" w:themeFill="text1"/>
          </w:tcPr>
          <w:p w:rsidR="00732100" w:rsidRPr="00EA4A6D" w:rsidRDefault="00732100" w:rsidP="00AB7E42">
            <w:pPr>
              <w:rPr>
                <w:rFonts w:ascii="Arial" w:hAnsi="Arial" w:cs="Arial"/>
                <w:b/>
                <w:sz w:val="20"/>
                <w:szCs w:val="20"/>
              </w:rPr>
            </w:pPr>
          </w:p>
        </w:tc>
        <w:tc>
          <w:tcPr>
            <w:tcW w:w="3192" w:type="dxa"/>
            <w:shd w:val="clear" w:color="auto" w:fill="000000" w:themeFill="text1"/>
          </w:tcPr>
          <w:p w:rsidR="00732100" w:rsidRDefault="00732100"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732100" w:rsidRDefault="00732100" w:rsidP="00AB7E42">
            <w:pPr>
              <w:rPr>
                <w:rFonts w:ascii="Arial" w:hAnsi="Arial" w:cs="Arial"/>
                <w:sz w:val="20"/>
                <w:szCs w:val="20"/>
              </w:rPr>
            </w:pPr>
          </w:p>
        </w:tc>
      </w:tr>
      <w:tr w:rsidR="00732100" w:rsidTr="00AB7E42">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Department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Asset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Note</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Art</w:t>
            </w:r>
          </w:p>
        </w:tc>
        <w:tc>
          <w:tcPr>
            <w:tcW w:w="3192" w:type="dxa"/>
          </w:tcPr>
          <w:p w:rsidR="00732100" w:rsidRDefault="00F04538" w:rsidP="00AB7E42">
            <w:pPr>
              <w:rPr>
                <w:rFonts w:ascii="Arial" w:hAnsi="Arial" w:cs="Arial"/>
                <w:sz w:val="20"/>
                <w:szCs w:val="20"/>
              </w:rPr>
            </w:pPr>
            <w:r>
              <w:rPr>
                <w:rFonts w:ascii="Arial" w:hAnsi="Arial" w:cs="Arial"/>
                <w:sz w:val="20"/>
                <w:szCs w:val="20"/>
              </w:rPr>
              <w:t>Inside a power supply room.</w:t>
            </w:r>
          </w:p>
        </w:tc>
        <w:tc>
          <w:tcPr>
            <w:tcW w:w="3192" w:type="dxa"/>
          </w:tcPr>
          <w:p w:rsidR="00732100" w:rsidRDefault="00F04538" w:rsidP="00AB7E42">
            <w:pPr>
              <w:rPr>
                <w:rFonts w:ascii="Arial" w:hAnsi="Arial" w:cs="Arial"/>
                <w:sz w:val="20"/>
                <w:szCs w:val="20"/>
              </w:rPr>
            </w:pPr>
            <w:r>
              <w:rPr>
                <w:rFonts w:ascii="Arial" w:hAnsi="Arial" w:cs="Arial"/>
                <w:sz w:val="20"/>
                <w:szCs w:val="20"/>
              </w:rPr>
              <w:t xml:space="preserve">Energy Batteries </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Audio</w:t>
            </w:r>
          </w:p>
        </w:tc>
        <w:tc>
          <w:tcPr>
            <w:tcW w:w="3192" w:type="dxa"/>
          </w:tcPr>
          <w:p w:rsidR="00732100" w:rsidRDefault="00F04538" w:rsidP="00AB7E42">
            <w:pPr>
              <w:rPr>
                <w:rFonts w:ascii="Arial" w:hAnsi="Arial" w:cs="Arial"/>
                <w:sz w:val="20"/>
                <w:szCs w:val="20"/>
              </w:rPr>
            </w:pPr>
            <w:r>
              <w:rPr>
                <w:rFonts w:ascii="Arial" w:hAnsi="Arial" w:cs="Arial"/>
                <w:sz w:val="20"/>
                <w:szCs w:val="20"/>
              </w:rPr>
              <w:t xml:space="preserve">Support call and Geth </w:t>
            </w:r>
          </w:p>
        </w:tc>
        <w:tc>
          <w:tcPr>
            <w:tcW w:w="3192" w:type="dxa"/>
          </w:tcPr>
          <w:p w:rsidR="00732100" w:rsidRDefault="00732100" w:rsidP="00AB7E42">
            <w:pPr>
              <w:rPr>
                <w:rFonts w:ascii="Arial" w:hAnsi="Arial" w:cs="Arial"/>
                <w:sz w:val="20"/>
                <w:szCs w:val="20"/>
              </w:rPr>
            </w:pPr>
            <w:r>
              <w:rPr>
                <w:rFonts w:ascii="Arial" w:hAnsi="Arial" w:cs="Arial"/>
                <w:sz w:val="20"/>
                <w:szCs w:val="20"/>
              </w:rPr>
              <w:t>FILE_NAME.FILE</w:t>
            </w:r>
          </w:p>
        </w:tc>
      </w:tr>
    </w:tbl>
    <w:p w:rsidR="00F04538" w:rsidRDefault="00F04538" w:rsidP="00F04538">
      <w:pPr>
        <w:pStyle w:val="ListParagraph"/>
        <w:numPr>
          <w:ilvl w:val="1"/>
          <w:numId w:val="9"/>
        </w:numPr>
        <w:rPr>
          <w:rFonts w:ascii="Arial" w:hAnsi="Arial" w:cs="Arial"/>
          <w:sz w:val="20"/>
          <w:szCs w:val="20"/>
        </w:rPr>
      </w:pPr>
      <w:r>
        <w:rPr>
          <w:rFonts w:ascii="Arial" w:hAnsi="Arial" w:cs="Arial"/>
          <w:sz w:val="20"/>
          <w:szCs w:val="20"/>
        </w:rPr>
        <w:t>Section 2: Right</w:t>
      </w:r>
    </w:p>
    <w:tbl>
      <w:tblPr>
        <w:tblStyle w:val="TableGrid"/>
        <w:tblW w:w="0" w:type="auto"/>
        <w:tblLook w:val="04A0" w:firstRow="1" w:lastRow="0" w:firstColumn="1" w:lastColumn="0" w:noHBand="0" w:noVBand="1"/>
      </w:tblPr>
      <w:tblGrid>
        <w:gridCol w:w="3192"/>
        <w:gridCol w:w="3192"/>
        <w:gridCol w:w="3192"/>
      </w:tblGrid>
      <w:tr w:rsidR="00F04538" w:rsidTr="00AB7E42">
        <w:tc>
          <w:tcPr>
            <w:tcW w:w="3192" w:type="dxa"/>
            <w:shd w:val="clear" w:color="auto" w:fill="000000" w:themeFill="text1"/>
          </w:tcPr>
          <w:p w:rsidR="00F04538" w:rsidRPr="00EA4A6D" w:rsidRDefault="00F04538" w:rsidP="00AB7E42">
            <w:pPr>
              <w:rPr>
                <w:rFonts w:ascii="Arial" w:hAnsi="Arial" w:cs="Arial"/>
                <w:b/>
                <w:sz w:val="20"/>
                <w:szCs w:val="20"/>
              </w:rPr>
            </w:pPr>
          </w:p>
        </w:tc>
        <w:tc>
          <w:tcPr>
            <w:tcW w:w="3192" w:type="dxa"/>
            <w:shd w:val="clear" w:color="auto" w:fill="000000" w:themeFill="text1"/>
          </w:tcPr>
          <w:p w:rsidR="00F04538" w:rsidRDefault="00F04538"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F04538" w:rsidRDefault="00F04538" w:rsidP="00AB7E42">
            <w:pPr>
              <w:rPr>
                <w:rFonts w:ascii="Arial" w:hAnsi="Arial" w:cs="Arial"/>
                <w:sz w:val="20"/>
                <w:szCs w:val="20"/>
              </w:rPr>
            </w:pPr>
          </w:p>
        </w:tc>
      </w:tr>
      <w:tr w:rsidR="00F04538" w:rsidTr="00AB7E42">
        <w:tc>
          <w:tcPr>
            <w:tcW w:w="3192" w:type="dxa"/>
          </w:tcPr>
          <w:p w:rsidR="00F04538" w:rsidRPr="00EA4A6D" w:rsidRDefault="00F04538" w:rsidP="00AB7E42">
            <w:pPr>
              <w:rPr>
                <w:rFonts w:ascii="Arial" w:hAnsi="Arial" w:cs="Arial"/>
                <w:b/>
                <w:sz w:val="20"/>
                <w:szCs w:val="20"/>
              </w:rPr>
            </w:pPr>
            <w:r w:rsidRPr="00EA4A6D">
              <w:rPr>
                <w:rFonts w:ascii="Arial" w:hAnsi="Arial" w:cs="Arial"/>
                <w:b/>
                <w:sz w:val="20"/>
                <w:szCs w:val="20"/>
              </w:rPr>
              <w:t>Department</w:t>
            </w:r>
          </w:p>
        </w:tc>
        <w:tc>
          <w:tcPr>
            <w:tcW w:w="3192" w:type="dxa"/>
          </w:tcPr>
          <w:p w:rsidR="00F04538" w:rsidRPr="00EA4A6D" w:rsidRDefault="00F04538" w:rsidP="00AB7E42">
            <w:pPr>
              <w:rPr>
                <w:rFonts w:ascii="Arial" w:hAnsi="Arial" w:cs="Arial"/>
                <w:b/>
                <w:sz w:val="20"/>
                <w:szCs w:val="20"/>
              </w:rPr>
            </w:pPr>
            <w:r w:rsidRPr="00EA4A6D">
              <w:rPr>
                <w:rFonts w:ascii="Arial" w:hAnsi="Arial" w:cs="Arial"/>
                <w:b/>
                <w:sz w:val="20"/>
                <w:szCs w:val="20"/>
              </w:rPr>
              <w:t>Asset</w:t>
            </w:r>
          </w:p>
        </w:tc>
        <w:tc>
          <w:tcPr>
            <w:tcW w:w="3192" w:type="dxa"/>
          </w:tcPr>
          <w:p w:rsidR="00F04538" w:rsidRPr="00EA4A6D" w:rsidRDefault="00F04538" w:rsidP="00AB7E42">
            <w:pPr>
              <w:rPr>
                <w:rFonts w:ascii="Arial" w:hAnsi="Arial" w:cs="Arial"/>
                <w:b/>
                <w:sz w:val="20"/>
                <w:szCs w:val="20"/>
              </w:rPr>
            </w:pPr>
            <w:r w:rsidRPr="00EA4A6D">
              <w:rPr>
                <w:rFonts w:ascii="Arial" w:hAnsi="Arial" w:cs="Arial"/>
                <w:b/>
                <w:sz w:val="20"/>
                <w:szCs w:val="20"/>
              </w:rPr>
              <w:t>Note</w:t>
            </w:r>
          </w:p>
        </w:tc>
      </w:tr>
      <w:tr w:rsidR="00F04538" w:rsidTr="00AB7E42">
        <w:tc>
          <w:tcPr>
            <w:tcW w:w="3192" w:type="dxa"/>
          </w:tcPr>
          <w:p w:rsidR="00F04538" w:rsidRDefault="00F04538" w:rsidP="00AB7E42">
            <w:pPr>
              <w:rPr>
                <w:rFonts w:ascii="Arial" w:hAnsi="Arial" w:cs="Arial"/>
                <w:sz w:val="20"/>
                <w:szCs w:val="20"/>
              </w:rPr>
            </w:pPr>
            <w:r>
              <w:rPr>
                <w:rFonts w:ascii="Arial" w:hAnsi="Arial" w:cs="Arial"/>
                <w:sz w:val="20"/>
                <w:szCs w:val="20"/>
              </w:rPr>
              <w:t>Art</w:t>
            </w:r>
          </w:p>
        </w:tc>
        <w:tc>
          <w:tcPr>
            <w:tcW w:w="3192" w:type="dxa"/>
          </w:tcPr>
          <w:p w:rsidR="00F04538" w:rsidRDefault="00F04538" w:rsidP="00AB7E42">
            <w:pPr>
              <w:rPr>
                <w:rFonts w:ascii="Arial" w:hAnsi="Arial" w:cs="Arial"/>
                <w:sz w:val="20"/>
                <w:szCs w:val="20"/>
              </w:rPr>
            </w:pPr>
            <w:r>
              <w:rPr>
                <w:rFonts w:ascii="Arial" w:hAnsi="Arial" w:cs="Arial"/>
                <w:sz w:val="20"/>
                <w:szCs w:val="20"/>
              </w:rPr>
              <w:t>Inside a power supply room.</w:t>
            </w:r>
          </w:p>
        </w:tc>
        <w:tc>
          <w:tcPr>
            <w:tcW w:w="3192" w:type="dxa"/>
          </w:tcPr>
          <w:p w:rsidR="00F04538" w:rsidRDefault="00F04538" w:rsidP="00AB7E42">
            <w:pPr>
              <w:rPr>
                <w:rFonts w:ascii="Arial" w:hAnsi="Arial" w:cs="Arial"/>
                <w:sz w:val="20"/>
                <w:szCs w:val="20"/>
              </w:rPr>
            </w:pPr>
            <w:r>
              <w:rPr>
                <w:rFonts w:ascii="Arial" w:hAnsi="Arial" w:cs="Arial"/>
                <w:sz w:val="20"/>
                <w:szCs w:val="20"/>
              </w:rPr>
              <w:t xml:space="preserve">Energy Batteries </w:t>
            </w:r>
          </w:p>
        </w:tc>
      </w:tr>
      <w:tr w:rsidR="00F04538" w:rsidTr="00AB7E42">
        <w:tc>
          <w:tcPr>
            <w:tcW w:w="3192" w:type="dxa"/>
          </w:tcPr>
          <w:p w:rsidR="00F04538" w:rsidRDefault="00F04538" w:rsidP="00AB7E42">
            <w:pPr>
              <w:rPr>
                <w:rFonts w:ascii="Arial" w:hAnsi="Arial" w:cs="Arial"/>
                <w:sz w:val="20"/>
                <w:szCs w:val="20"/>
              </w:rPr>
            </w:pPr>
            <w:r>
              <w:rPr>
                <w:rFonts w:ascii="Arial" w:hAnsi="Arial" w:cs="Arial"/>
                <w:sz w:val="20"/>
                <w:szCs w:val="20"/>
              </w:rPr>
              <w:t>Audio</w:t>
            </w:r>
          </w:p>
        </w:tc>
        <w:tc>
          <w:tcPr>
            <w:tcW w:w="3192" w:type="dxa"/>
          </w:tcPr>
          <w:p w:rsidR="00F04538" w:rsidRDefault="00F04538" w:rsidP="00AB7E42">
            <w:pPr>
              <w:rPr>
                <w:rFonts w:ascii="Arial" w:hAnsi="Arial" w:cs="Arial"/>
                <w:sz w:val="20"/>
                <w:szCs w:val="20"/>
              </w:rPr>
            </w:pPr>
            <w:r>
              <w:rPr>
                <w:rFonts w:ascii="Arial" w:hAnsi="Arial" w:cs="Arial"/>
                <w:sz w:val="20"/>
                <w:szCs w:val="20"/>
              </w:rPr>
              <w:t xml:space="preserve">Support call and Geth </w:t>
            </w:r>
          </w:p>
        </w:tc>
        <w:tc>
          <w:tcPr>
            <w:tcW w:w="3192" w:type="dxa"/>
          </w:tcPr>
          <w:p w:rsidR="00F04538" w:rsidRDefault="00F04538" w:rsidP="00AB7E42">
            <w:pPr>
              <w:rPr>
                <w:rFonts w:ascii="Arial" w:hAnsi="Arial" w:cs="Arial"/>
                <w:sz w:val="20"/>
                <w:szCs w:val="20"/>
              </w:rPr>
            </w:pPr>
            <w:r>
              <w:rPr>
                <w:rFonts w:ascii="Arial" w:hAnsi="Arial" w:cs="Arial"/>
                <w:sz w:val="20"/>
                <w:szCs w:val="20"/>
              </w:rPr>
              <w:t>FILE_NAME.FILE</w:t>
            </w:r>
          </w:p>
        </w:tc>
      </w:tr>
    </w:tbl>
    <w:p w:rsidR="00F04538" w:rsidRPr="00F04538" w:rsidRDefault="00F04538" w:rsidP="00F04538">
      <w:pPr>
        <w:rPr>
          <w:rFonts w:ascii="Arial" w:hAnsi="Arial" w:cs="Arial"/>
          <w:sz w:val="20"/>
          <w:szCs w:val="20"/>
        </w:rPr>
      </w:pPr>
    </w:p>
    <w:p w:rsidR="00732100" w:rsidRDefault="00732100" w:rsidP="00732100">
      <w:pPr>
        <w:numPr>
          <w:ilvl w:val="0"/>
          <w:numId w:val="9"/>
        </w:numPr>
        <w:contextualSpacing/>
        <w:rPr>
          <w:rFonts w:ascii="Arial" w:hAnsi="Arial" w:cs="Arial"/>
          <w:sz w:val="20"/>
          <w:szCs w:val="20"/>
        </w:rPr>
      </w:pPr>
      <w:r w:rsidRPr="00720588">
        <w:rPr>
          <w:rStyle w:val="Heading3Char"/>
        </w:rPr>
        <w:t>Objective 4</w:t>
      </w:r>
      <w:r>
        <w:rPr>
          <w:rFonts w:ascii="Arial" w:hAnsi="Arial" w:cs="Arial"/>
          <w:b/>
          <w:sz w:val="20"/>
          <w:szCs w:val="20"/>
        </w:rPr>
        <w:t xml:space="preserve">: </w:t>
      </w:r>
      <w:r w:rsidR="00AA3163">
        <w:rPr>
          <w:rFonts w:ascii="Arial" w:hAnsi="Arial" w:cs="Arial"/>
          <w:sz w:val="20"/>
          <w:szCs w:val="20"/>
        </w:rPr>
        <w:t>Boss Fight and Destroying the Communication Module</w:t>
      </w:r>
    </w:p>
    <w:p w:rsidR="00732100" w:rsidRDefault="00732100" w:rsidP="00732100">
      <w:pPr>
        <w:numPr>
          <w:ilvl w:val="1"/>
          <w:numId w:val="9"/>
        </w:numPr>
        <w:contextualSpacing/>
        <w:rPr>
          <w:rFonts w:ascii="Arial" w:hAnsi="Arial" w:cs="Arial"/>
          <w:sz w:val="20"/>
          <w:szCs w:val="20"/>
        </w:rPr>
      </w:pPr>
      <w:r w:rsidRPr="005544D8">
        <w:rPr>
          <w:rFonts w:ascii="Arial" w:hAnsi="Arial" w:cs="Arial"/>
          <w:sz w:val="20"/>
          <w:szCs w:val="20"/>
        </w:rPr>
        <w:t>Section 1: King of the Hill</w:t>
      </w:r>
    </w:p>
    <w:p w:rsidR="00720588" w:rsidRPr="005F056D" w:rsidRDefault="00720588" w:rsidP="00720588">
      <w:pPr>
        <w:contextualSpacing/>
        <w:rPr>
          <w:rFonts w:ascii="Arial" w:hAnsi="Arial" w:cs="Arial"/>
          <w:sz w:val="20"/>
          <w:szCs w:val="20"/>
        </w:rPr>
      </w:pPr>
    </w:p>
    <w:tbl>
      <w:tblPr>
        <w:tblStyle w:val="TableGrid"/>
        <w:tblW w:w="0" w:type="auto"/>
        <w:tblLook w:val="04A0" w:firstRow="1" w:lastRow="0" w:firstColumn="1" w:lastColumn="0" w:noHBand="0" w:noVBand="1"/>
      </w:tblPr>
      <w:tblGrid>
        <w:gridCol w:w="3192"/>
        <w:gridCol w:w="3192"/>
        <w:gridCol w:w="3192"/>
      </w:tblGrid>
      <w:tr w:rsidR="00732100" w:rsidTr="00AB7E42">
        <w:tc>
          <w:tcPr>
            <w:tcW w:w="3192" w:type="dxa"/>
            <w:shd w:val="clear" w:color="auto" w:fill="000000" w:themeFill="text1"/>
          </w:tcPr>
          <w:p w:rsidR="00732100" w:rsidRPr="00EA4A6D" w:rsidRDefault="00732100" w:rsidP="00AB7E42">
            <w:pPr>
              <w:rPr>
                <w:rFonts w:ascii="Arial" w:hAnsi="Arial" w:cs="Arial"/>
                <w:b/>
                <w:sz w:val="20"/>
                <w:szCs w:val="20"/>
              </w:rPr>
            </w:pPr>
          </w:p>
        </w:tc>
        <w:tc>
          <w:tcPr>
            <w:tcW w:w="3192" w:type="dxa"/>
            <w:shd w:val="clear" w:color="auto" w:fill="000000" w:themeFill="text1"/>
          </w:tcPr>
          <w:p w:rsidR="00732100" w:rsidRDefault="00732100" w:rsidP="00AB7E42">
            <w:pPr>
              <w:rPr>
                <w:rFonts w:ascii="Arial" w:hAnsi="Arial" w:cs="Arial"/>
                <w:sz w:val="20"/>
                <w:szCs w:val="20"/>
              </w:rPr>
            </w:pPr>
            <w:r>
              <w:rPr>
                <w:rFonts w:ascii="Arial" w:hAnsi="Arial" w:cs="Arial"/>
                <w:b/>
                <w:sz w:val="20"/>
                <w:szCs w:val="20"/>
              </w:rPr>
              <w:t>Requirements</w:t>
            </w:r>
          </w:p>
        </w:tc>
        <w:tc>
          <w:tcPr>
            <w:tcW w:w="3192" w:type="dxa"/>
            <w:shd w:val="clear" w:color="auto" w:fill="000000" w:themeFill="text1"/>
          </w:tcPr>
          <w:p w:rsidR="00732100" w:rsidRDefault="00732100" w:rsidP="00AB7E42">
            <w:pPr>
              <w:rPr>
                <w:rFonts w:ascii="Arial" w:hAnsi="Arial" w:cs="Arial"/>
                <w:sz w:val="20"/>
                <w:szCs w:val="20"/>
              </w:rPr>
            </w:pPr>
          </w:p>
        </w:tc>
      </w:tr>
      <w:tr w:rsidR="00732100" w:rsidTr="00AB7E42">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Department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Asset</w:t>
            </w:r>
          </w:p>
        </w:tc>
        <w:tc>
          <w:tcPr>
            <w:tcW w:w="3192" w:type="dxa"/>
          </w:tcPr>
          <w:p w:rsidR="00732100" w:rsidRPr="00EA4A6D" w:rsidRDefault="00732100" w:rsidP="00AB7E42">
            <w:pPr>
              <w:rPr>
                <w:rFonts w:ascii="Arial" w:hAnsi="Arial" w:cs="Arial"/>
                <w:b/>
                <w:sz w:val="20"/>
                <w:szCs w:val="20"/>
              </w:rPr>
            </w:pPr>
            <w:r w:rsidRPr="00EA4A6D">
              <w:rPr>
                <w:rFonts w:ascii="Arial" w:hAnsi="Arial" w:cs="Arial"/>
                <w:b/>
                <w:sz w:val="20"/>
                <w:szCs w:val="20"/>
              </w:rPr>
              <w:t>Note</w:t>
            </w:r>
          </w:p>
        </w:tc>
      </w:tr>
      <w:tr w:rsidR="00732100" w:rsidTr="00AB7E42">
        <w:tc>
          <w:tcPr>
            <w:tcW w:w="3192" w:type="dxa"/>
          </w:tcPr>
          <w:p w:rsidR="00732100" w:rsidRDefault="00AA3163" w:rsidP="00AB7E42">
            <w:pPr>
              <w:rPr>
                <w:rFonts w:ascii="Arial" w:hAnsi="Arial" w:cs="Arial"/>
                <w:sz w:val="20"/>
                <w:szCs w:val="20"/>
              </w:rPr>
            </w:pPr>
            <w:r>
              <w:rPr>
                <w:rFonts w:ascii="Arial" w:hAnsi="Arial" w:cs="Arial"/>
                <w:sz w:val="20"/>
                <w:szCs w:val="20"/>
              </w:rPr>
              <w:t>Art</w:t>
            </w:r>
          </w:p>
        </w:tc>
        <w:tc>
          <w:tcPr>
            <w:tcW w:w="3192" w:type="dxa"/>
          </w:tcPr>
          <w:p w:rsidR="00732100" w:rsidRDefault="00AA3163" w:rsidP="00AB7E42">
            <w:pPr>
              <w:rPr>
                <w:rFonts w:ascii="Arial" w:hAnsi="Arial" w:cs="Arial"/>
                <w:sz w:val="20"/>
                <w:szCs w:val="20"/>
              </w:rPr>
            </w:pPr>
            <w:r>
              <w:rPr>
                <w:rFonts w:ascii="Arial" w:hAnsi="Arial" w:cs="Arial"/>
                <w:sz w:val="20"/>
                <w:szCs w:val="20"/>
              </w:rPr>
              <w:t>Boss, Communication office</w:t>
            </w:r>
          </w:p>
        </w:tc>
        <w:tc>
          <w:tcPr>
            <w:tcW w:w="3192" w:type="dxa"/>
          </w:tcPr>
          <w:p w:rsidR="00732100" w:rsidRDefault="00AA3163" w:rsidP="00AB7E42">
            <w:pPr>
              <w:rPr>
                <w:rFonts w:ascii="Arial" w:hAnsi="Arial" w:cs="Arial"/>
                <w:sz w:val="20"/>
                <w:szCs w:val="20"/>
              </w:rPr>
            </w:pPr>
            <w:r>
              <w:rPr>
                <w:rFonts w:ascii="Arial" w:hAnsi="Arial" w:cs="Arial"/>
                <w:sz w:val="20"/>
                <w:szCs w:val="20"/>
              </w:rPr>
              <w:t>Big space for boss fight</w:t>
            </w: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Engineering</w:t>
            </w:r>
          </w:p>
        </w:tc>
        <w:tc>
          <w:tcPr>
            <w:tcW w:w="3192" w:type="dxa"/>
          </w:tcPr>
          <w:p w:rsidR="00732100" w:rsidRDefault="00AA3163" w:rsidP="00AB7E42">
            <w:pPr>
              <w:rPr>
                <w:rFonts w:ascii="Arial" w:hAnsi="Arial" w:cs="Arial"/>
                <w:sz w:val="20"/>
                <w:szCs w:val="20"/>
              </w:rPr>
            </w:pPr>
            <w:r>
              <w:rPr>
                <w:rFonts w:ascii="Arial" w:hAnsi="Arial" w:cs="Arial"/>
                <w:sz w:val="20"/>
                <w:szCs w:val="20"/>
              </w:rPr>
              <w:t>Boss behavior</w:t>
            </w:r>
          </w:p>
        </w:tc>
        <w:tc>
          <w:tcPr>
            <w:tcW w:w="3192" w:type="dxa"/>
          </w:tcPr>
          <w:p w:rsidR="00732100" w:rsidRDefault="00732100" w:rsidP="00AB7E42">
            <w:pPr>
              <w:rPr>
                <w:rFonts w:ascii="Arial" w:hAnsi="Arial" w:cs="Arial"/>
                <w:sz w:val="20"/>
                <w:szCs w:val="20"/>
              </w:rPr>
            </w:pPr>
          </w:p>
        </w:tc>
      </w:tr>
      <w:tr w:rsidR="00732100" w:rsidTr="00AB7E42">
        <w:tc>
          <w:tcPr>
            <w:tcW w:w="3192" w:type="dxa"/>
          </w:tcPr>
          <w:p w:rsidR="00732100" w:rsidRDefault="00732100" w:rsidP="00AB7E42">
            <w:pPr>
              <w:rPr>
                <w:rFonts w:ascii="Arial" w:hAnsi="Arial" w:cs="Arial"/>
                <w:sz w:val="20"/>
                <w:szCs w:val="20"/>
              </w:rPr>
            </w:pPr>
            <w:r>
              <w:rPr>
                <w:rFonts w:ascii="Arial" w:hAnsi="Arial" w:cs="Arial"/>
                <w:sz w:val="20"/>
                <w:szCs w:val="20"/>
              </w:rPr>
              <w:t>Audio</w:t>
            </w:r>
          </w:p>
        </w:tc>
        <w:tc>
          <w:tcPr>
            <w:tcW w:w="3192" w:type="dxa"/>
          </w:tcPr>
          <w:p w:rsidR="00732100" w:rsidRDefault="00732100" w:rsidP="00AB7E42">
            <w:pPr>
              <w:rPr>
                <w:rFonts w:ascii="Arial" w:hAnsi="Arial" w:cs="Arial"/>
                <w:sz w:val="20"/>
                <w:szCs w:val="20"/>
              </w:rPr>
            </w:pPr>
            <w:r>
              <w:rPr>
                <w:rFonts w:ascii="Arial" w:hAnsi="Arial" w:cs="Arial"/>
                <w:sz w:val="20"/>
                <w:szCs w:val="20"/>
              </w:rPr>
              <w:t>Mission dialog</w:t>
            </w:r>
            <w:r w:rsidR="00AA3163">
              <w:rPr>
                <w:rFonts w:ascii="Arial" w:hAnsi="Arial" w:cs="Arial"/>
                <w:sz w:val="20"/>
                <w:szCs w:val="20"/>
              </w:rPr>
              <w:t xml:space="preserve">, boss </w:t>
            </w:r>
            <w:proofErr w:type="spellStart"/>
            <w:r w:rsidR="00AA3163">
              <w:rPr>
                <w:rFonts w:ascii="Arial" w:hAnsi="Arial" w:cs="Arial"/>
                <w:sz w:val="20"/>
                <w:szCs w:val="20"/>
              </w:rPr>
              <w:t>noice</w:t>
            </w:r>
            <w:proofErr w:type="spellEnd"/>
          </w:p>
        </w:tc>
        <w:tc>
          <w:tcPr>
            <w:tcW w:w="3192" w:type="dxa"/>
          </w:tcPr>
          <w:p w:rsidR="00732100" w:rsidRDefault="00AA3163" w:rsidP="00AB7E42">
            <w:pPr>
              <w:rPr>
                <w:rFonts w:ascii="Arial" w:hAnsi="Arial" w:cs="Arial"/>
                <w:sz w:val="20"/>
                <w:szCs w:val="20"/>
              </w:rPr>
            </w:pPr>
            <w:proofErr w:type="spellStart"/>
            <w:r>
              <w:rPr>
                <w:rFonts w:ascii="Arial" w:hAnsi="Arial" w:cs="Arial"/>
                <w:sz w:val="20"/>
                <w:szCs w:val="20"/>
              </w:rPr>
              <w:t>Mission_Ending</w:t>
            </w:r>
            <w:r w:rsidR="00732100">
              <w:rPr>
                <w:rFonts w:ascii="Arial" w:hAnsi="Arial" w:cs="Arial"/>
                <w:sz w:val="20"/>
                <w:szCs w:val="20"/>
              </w:rPr>
              <w:t>.FILE</w:t>
            </w:r>
            <w:proofErr w:type="spellEnd"/>
            <w:r>
              <w:rPr>
                <w:rFonts w:ascii="Arial" w:hAnsi="Arial" w:cs="Arial"/>
                <w:sz w:val="20"/>
                <w:szCs w:val="20"/>
              </w:rPr>
              <w:t xml:space="preserve"> BOSS</w:t>
            </w:r>
          </w:p>
        </w:tc>
      </w:tr>
    </w:tbl>
    <w:p w:rsidR="00732100" w:rsidRDefault="00732100" w:rsidP="00732100">
      <w:pPr>
        <w:contextualSpacing/>
        <w:rPr>
          <w:rFonts w:ascii="Arial" w:hAnsi="Arial" w:cs="Arial"/>
          <w:b/>
          <w:sz w:val="20"/>
          <w:szCs w:val="20"/>
        </w:rPr>
      </w:pPr>
    </w:p>
    <w:p w:rsidR="00720588" w:rsidRDefault="00720588" w:rsidP="00732100">
      <w:pPr>
        <w:contextualSpacing/>
        <w:rPr>
          <w:rFonts w:ascii="Arial" w:hAnsi="Arial" w:cs="Arial"/>
          <w:b/>
          <w:sz w:val="20"/>
          <w:szCs w:val="20"/>
        </w:rPr>
      </w:pPr>
    </w:p>
    <w:p w:rsidR="00720588" w:rsidRDefault="00720588" w:rsidP="00732100">
      <w:pPr>
        <w:contextualSpacing/>
        <w:rPr>
          <w:rFonts w:ascii="Arial" w:hAnsi="Arial" w:cs="Arial"/>
          <w:b/>
          <w:sz w:val="20"/>
          <w:szCs w:val="20"/>
        </w:rPr>
      </w:pPr>
    </w:p>
    <w:p w:rsidR="00720588" w:rsidRPr="00416B05" w:rsidRDefault="00720588" w:rsidP="00732100">
      <w:pPr>
        <w:contextualSpacing/>
        <w:rPr>
          <w:rFonts w:ascii="Arial" w:hAnsi="Arial" w:cs="Arial"/>
          <w:b/>
          <w:sz w:val="20"/>
          <w:szCs w:val="20"/>
        </w:rPr>
      </w:pPr>
    </w:p>
    <w:p w:rsidR="00732100" w:rsidRPr="00212BBF" w:rsidRDefault="00FC2BD5" w:rsidP="00212BBF">
      <w:pPr>
        <w:rPr>
          <w:rFonts w:ascii="Arial" w:hAnsi="Arial" w:cs="Arial"/>
          <w:sz w:val="28"/>
          <w:szCs w:val="28"/>
        </w:rPr>
      </w:pPr>
      <w:r>
        <w:rPr>
          <w:rFonts w:ascii="Arial" w:hAnsi="Arial" w:cs="Arial"/>
          <w:noProof/>
          <w:sz w:val="28"/>
          <w:szCs w:val="28"/>
          <w:lang w:eastAsia="ja-JP"/>
        </w:rPr>
        <w:lastRenderedPageBreak/>
        <w:drawing>
          <wp:inline distT="0" distB="0" distL="0" distR="0">
            <wp:extent cx="5943600" cy="3786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786505"/>
                    </a:xfrm>
                    <a:prstGeom prst="rect">
                      <a:avLst/>
                    </a:prstGeom>
                  </pic:spPr>
                </pic:pic>
              </a:graphicData>
            </a:graphic>
          </wp:inline>
        </w:drawing>
      </w:r>
      <w:bookmarkStart w:id="0" w:name="_GoBack"/>
      <w:bookmarkEnd w:id="0"/>
    </w:p>
    <w:sectPr w:rsidR="00732100" w:rsidRPr="0021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8B3"/>
    <w:multiLevelType w:val="hybridMultilevel"/>
    <w:tmpl w:val="5F3A9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D82432"/>
    <w:multiLevelType w:val="hybridMultilevel"/>
    <w:tmpl w:val="97089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015077"/>
    <w:multiLevelType w:val="hybridMultilevel"/>
    <w:tmpl w:val="72360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601F61"/>
    <w:multiLevelType w:val="hybridMultilevel"/>
    <w:tmpl w:val="76C4A17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4">
    <w:nsid w:val="50AE6B37"/>
    <w:multiLevelType w:val="hybridMultilevel"/>
    <w:tmpl w:val="D344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126EAB"/>
    <w:multiLevelType w:val="hybridMultilevel"/>
    <w:tmpl w:val="725A7F9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6">
    <w:nsid w:val="6136109F"/>
    <w:multiLevelType w:val="hybridMultilevel"/>
    <w:tmpl w:val="B6EE513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6E81715"/>
    <w:multiLevelType w:val="hybridMultilevel"/>
    <w:tmpl w:val="9770208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67AB4B9B"/>
    <w:multiLevelType w:val="hybridMultilevel"/>
    <w:tmpl w:val="3C7CDC3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74"/>
    <w:rsid w:val="00014C74"/>
    <w:rsid w:val="0003209F"/>
    <w:rsid w:val="00093171"/>
    <w:rsid w:val="000939D5"/>
    <w:rsid w:val="000C7FEF"/>
    <w:rsid w:val="000E3E3C"/>
    <w:rsid w:val="001A1FCE"/>
    <w:rsid w:val="001E4B57"/>
    <w:rsid w:val="00212BBF"/>
    <w:rsid w:val="002157C8"/>
    <w:rsid w:val="0023067C"/>
    <w:rsid w:val="002852FE"/>
    <w:rsid w:val="002B3D37"/>
    <w:rsid w:val="002B5894"/>
    <w:rsid w:val="002E3C2E"/>
    <w:rsid w:val="00365D82"/>
    <w:rsid w:val="00373153"/>
    <w:rsid w:val="003C161A"/>
    <w:rsid w:val="003C6553"/>
    <w:rsid w:val="003D560C"/>
    <w:rsid w:val="0040040F"/>
    <w:rsid w:val="00401A48"/>
    <w:rsid w:val="00423033"/>
    <w:rsid w:val="004565DA"/>
    <w:rsid w:val="00472E87"/>
    <w:rsid w:val="004D5727"/>
    <w:rsid w:val="005736A1"/>
    <w:rsid w:val="005A1D88"/>
    <w:rsid w:val="005C29F5"/>
    <w:rsid w:val="00660123"/>
    <w:rsid w:val="00672C87"/>
    <w:rsid w:val="0068237D"/>
    <w:rsid w:val="006867FF"/>
    <w:rsid w:val="006A3A5E"/>
    <w:rsid w:val="006F2B8B"/>
    <w:rsid w:val="00705150"/>
    <w:rsid w:val="00720588"/>
    <w:rsid w:val="00732100"/>
    <w:rsid w:val="00765873"/>
    <w:rsid w:val="00793307"/>
    <w:rsid w:val="0079402D"/>
    <w:rsid w:val="007A295B"/>
    <w:rsid w:val="007D0809"/>
    <w:rsid w:val="0080086A"/>
    <w:rsid w:val="00822C10"/>
    <w:rsid w:val="00826A72"/>
    <w:rsid w:val="0086377D"/>
    <w:rsid w:val="00896366"/>
    <w:rsid w:val="008C1F40"/>
    <w:rsid w:val="008E5AC7"/>
    <w:rsid w:val="00925F16"/>
    <w:rsid w:val="00932893"/>
    <w:rsid w:val="00980B8D"/>
    <w:rsid w:val="00A14DE7"/>
    <w:rsid w:val="00A24963"/>
    <w:rsid w:val="00A26237"/>
    <w:rsid w:val="00A86BF8"/>
    <w:rsid w:val="00AA3163"/>
    <w:rsid w:val="00AB263B"/>
    <w:rsid w:val="00AB6DA4"/>
    <w:rsid w:val="00AF5110"/>
    <w:rsid w:val="00B10300"/>
    <w:rsid w:val="00B23787"/>
    <w:rsid w:val="00B26F0B"/>
    <w:rsid w:val="00BF6403"/>
    <w:rsid w:val="00C045DA"/>
    <w:rsid w:val="00CC55E8"/>
    <w:rsid w:val="00D7295D"/>
    <w:rsid w:val="00DD0B9C"/>
    <w:rsid w:val="00DE1752"/>
    <w:rsid w:val="00DE7633"/>
    <w:rsid w:val="00DF3699"/>
    <w:rsid w:val="00E05B5E"/>
    <w:rsid w:val="00E2576D"/>
    <w:rsid w:val="00E32F41"/>
    <w:rsid w:val="00E37DFD"/>
    <w:rsid w:val="00E55FFB"/>
    <w:rsid w:val="00E64EED"/>
    <w:rsid w:val="00EA4A6D"/>
    <w:rsid w:val="00ED26D1"/>
    <w:rsid w:val="00EF74D6"/>
    <w:rsid w:val="00F04538"/>
    <w:rsid w:val="00F53AD3"/>
    <w:rsid w:val="00F57A74"/>
    <w:rsid w:val="00F879A8"/>
    <w:rsid w:val="00FC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74"/>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720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5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0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74"/>
    <w:rPr>
      <w:rFonts w:ascii="Tahoma" w:hAnsi="Tahoma" w:cs="Tahoma"/>
      <w:sz w:val="16"/>
      <w:szCs w:val="16"/>
    </w:rPr>
  </w:style>
  <w:style w:type="character" w:customStyle="1" w:styleId="BalloonTextChar">
    <w:name w:val="Balloon Text Char"/>
    <w:basedOn w:val="DefaultParagraphFont"/>
    <w:link w:val="BalloonText"/>
    <w:uiPriority w:val="99"/>
    <w:semiHidden/>
    <w:rsid w:val="00014C74"/>
    <w:rPr>
      <w:rFonts w:ascii="Tahoma" w:eastAsia="Times New Roman" w:hAnsi="Tahoma" w:cs="Tahoma"/>
      <w:sz w:val="16"/>
      <w:szCs w:val="16"/>
      <w:lang w:val="en-CA" w:eastAsia="en-CA"/>
    </w:rPr>
  </w:style>
  <w:style w:type="table" w:styleId="TableGrid">
    <w:name w:val="Table Grid"/>
    <w:basedOn w:val="TableNormal"/>
    <w:uiPriority w:val="59"/>
    <w:rsid w:val="00EA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61A"/>
    <w:pPr>
      <w:ind w:left="720"/>
      <w:contextualSpacing/>
    </w:pPr>
  </w:style>
  <w:style w:type="paragraph" w:styleId="Title">
    <w:name w:val="Title"/>
    <w:basedOn w:val="Normal"/>
    <w:next w:val="Normal"/>
    <w:link w:val="TitleChar"/>
    <w:uiPriority w:val="10"/>
    <w:qFormat/>
    <w:rsid w:val="007205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588"/>
    <w:rPr>
      <w:rFonts w:asciiTheme="majorHAnsi" w:eastAsiaTheme="majorEastAsia" w:hAnsiTheme="majorHAnsi" w:cstheme="majorBidi"/>
      <w:color w:val="17365D" w:themeColor="text2" w:themeShade="BF"/>
      <w:spacing w:val="5"/>
      <w:kern w:val="28"/>
      <w:sz w:val="52"/>
      <w:szCs w:val="52"/>
      <w:lang w:val="en-CA" w:eastAsia="en-CA"/>
    </w:rPr>
  </w:style>
  <w:style w:type="character" w:customStyle="1" w:styleId="Heading2Char">
    <w:name w:val="Heading 2 Char"/>
    <w:basedOn w:val="DefaultParagraphFont"/>
    <w:link w:val="Heading2"/>
    <w:uiPriority w:val="9"/>
    <w:rsid w:val="00720588"/>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720588"/>
    <w:rPr>
      <w:rFonts w:asciiTheme="majorHAnsi" w:eastAsiaTheme="majorEastAsia" w:hAnsiTheme="majorHAnsi" w:cstheme="majorBidi"/>
      <w:b/>
      <w:bCs/>
      <w:color w:val="4F81BD" w:themeColor="accent1"/>
      <w:sz w:val="24"/>
      <w:szCs w:val="24"/>
      <w:lang w:val="en-CA" w:eastAsia="en-CA"/>
    </w:rPr>
  </w:style>
  <w:style w:type="character" w:customStyle="1" w:styleId="Heading4Char">
    <w:name w:val="Heading 4 Char"/>
    <w:basedOn w:val="DefaultParagraphFont"/>
    <w:link w:val="Heading4"/>
    <w:uiPriority w:val="9"/>
    <w:rsid w:val="00720588"/>
    <w:rPr>
      <w:rFonts w:asciiTheme="majorHAnsi" w:eastAsiaTheme="majorEastAsia" w:hAnsiTheme="majorHAnsi" w:cstheme="majorBidi"/>
      <w:b/>
      <w:bCs/>
      <w:i/>
      <w:iCs/>
      <w:color w:val="4F81BD" w:themeColor="accent1"/>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74"/>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720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5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0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74"/>
    <w:rPr>
      <w:rFonts w:ascii="Tahoma" w:hAnsi="Tahoma" w:cs="Tahoma"/>
      <w:sz w:val="16"/>
      <w:szCs w:val="16"/>
    </w:rPr>
  </w:style>
  <w:style w:type="character" w:customStyle="1" w:styleId="BalloonTextChar">
    <w:name w:val="Balloon Text Char"/>
    <w:basedOn w:val="DefaultParagraphFont"/>
    <w:link w:val="BalloonText"/>
    <w:uiPriority w:val="99"/>
    <w:semiHidden/>
    <w:rsid w:val="00014C74"/>
    <w:rPr>
      <w:rFonts w:ascii="Tahoma" w:eastAsia="Times New Roman" w:hAnsi="Tahoma" w:cs="Tahoma"/>
      <w:sz w:val="16"/>
      <w:szCs w:val="16"/>
      <w:lang w:val="en-CA" w:eastAsia="en-CA"/>
    </w:rPr>
  </w:style>
  <w:style w:type="table" w:styleId="TableGrid">
    <w:name w:val="Table Grid"/>
    <w:basedOn w:val="TableNormal"/>
    <w:uiPriority w:val="59"/>
    <w:rsid w:val="00EA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61A"/>
    <w:pPr>
      <w:ind w:left="720"/>
      <w:contextualSpacing/>
    </w:pPr>
  </w:style>
  <w:style w:type="paragraph" w:styleId="Title">
    <w:name w:val="Title"/>
    <w:basedOn w:val="Normal"/>
    <w:next w:val="Normal"/>
    <w:link w:val="TitleChar"/>
    <w:uiPriority w:val="10"/>
    <w:qFormat/>
    <w:rsid w:val="007205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588"/>
    <w:rPr>
      <w:rFonts w:asciiTheme="majorHAnsi" w:eastAsiaTheme="majorEastAsia" w:hAnsiTheme="majorHAnsi" w:cstheme="majorBidi"/>
      <w:color w:val="17365D" w:themeColor="text2" w:themeShade="BF"/>
      <w:spacing w:val="5"/>
      <w:kern w:val="28"/>
      <w:sz w:val="52"/>
      <w:szCs w:val="52"/>
      <w:lang w:val="en-CA" w:eastAsia="en-CA"/>
    </w:rPr>
  </w:style>
  <w:style w:type="character" w:customStyle="1" w:styleId="Heading2Char">
    <w:name w:val="Heading 2 Char"/>
    <w:basedOn w:val="DefaultParagraphFont"/>
    <w:link w:val="Heading2"/>
    <w:uiPriority w:val="9"/>
    <w:rsid w:val="00720588"/>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720588"/>
    <w:rPr>
      <w:rFonts w:asciiTheme="majorHAnsi" w:eastAsiaTheme="majorEastAsia" w:hAnsiTheme="majorHAnsi" w:cstheme="majorBidi"/>
      <w:b/>
      <w:bCs/>
      <w:color w:val="4F81BD" w:themeColor="accent1"/>
      <w:sz w:val="24"/>
      <w:szCs w:val="24"/>
      <w:lang w:val="en-CA" w:eastAsia="en-CA"/>
    </w:rPr>
  </w:style>
  <w:style w:type="character" w:customStyle="1" w:styleId="Heading4Char">
    <w:name w:val="Heading 4 Char"/>
    <w:basedOn w:val="DefaultParagraphFont"/>
    <w:link w:val="Heading4"/>
    <w:uiPriority w:val="9"/>
    <w:rsid w:val="00720588"/>
    <w:rPr>
      <w:rFonts w:asciiTheme="majorHAnsi" w:eastAsiaTheme="majorEastAsia" w:hAnsiTheme="majorHAnsi" w:cstheme="majorBidi"/>
      <w:b/>
      <w:bCs/>
      <w:i/>
      <w:iCs/>
      <w:color w:val="4F81BD" w:themeColor="accent1"/>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Team Right</c:v>
          </c:tx>
          <c:marker>
            <c:symbol val="none"/>
          </c:marker>
          <c:cat>
            <c:strRef>
              <c:f>Sheet1!$A$7:$A$12</c:f>
              <c:strCache>
                <c:ptCount val="6"/>
                <c:pt idx="0">
                  <c:v>Objective 1</c:v>
                </c:pt>
                <c:pt idx="1">
                  <c:v>Objective 2</c:v>
                </c:pt>
                <c:pt idx="2">
                  <c:v>Objective 3</c:v>
                </c:pt>
                <c:pt idx="3">
                  <c:v>Objective 4</c:v>
                </c:pt>
                <c:pt idx="4">
                  <c:v>Objective 5</c:v>
                </c:pt>
                <c:pt idx="5">
                  <c:v>Objective 6</c:v>
                </c:pt>
              </c:strCache>
            </c:strRef>
          </c:cat>
          <c:val>
            <c:numRef>
              <c:f>Sheet1!$B$7:$B$12</c:f>
              <c:numCache>
                <c:formatCode>General</c:formatCode>
                <c:ptCount val="6"/>
                <c:pt idx="0">
                  <c:v>5</c:v>
                </c:pt>
                <c:pt idx="1">
                  <c:v>6</c:v>
                </c:pt>
                <c:pt idx="2">
                  <c:v>7</c:v>
                </c:pt>
                <c:pt idx="3">
                  <c:v>7</c:v>
                </c:pt>
                <c:pt idx="4">
                  <c:v>8</c:v>
                </c:pt>
                <c:pt idx="5">
                  <c:v>10</c:v>
                </c:pt>
              </c:numCache>
            </c:numRef>
          </c:val>
          <c:smooth val="0"/>
        </c:ser>
        <c:ser>
          <c:idx val="1"/>
          <c:order val="1"/>
          <c:tx>
            <c:v>Team Left</c:v>
          </c:tx>
          <c:marker>
            <c:symbol val="none"/>
          </c:marker>
          <c:cat>
            <c:strRef>
              <c:f>Sheet1!$A$7:$A$12</c:f>
              <c:strCache>
                <c:ptCount val="6"/>
                <c:pt idx="0">
                  <c:v>Objective 1</c:v>
                </c:pt>
                <c:pt idx="1">
                  <c:v>Objective 2</c:v>
                </c:pt>
                <c:pt idx="2">
                  <c:v>Objective 3</c:v>
                </c:pt>
                <c:pt idx="3">
                  <c:v>Objective 4</c:v>
                </c:pt>
                <c:pt idx="4">
                  <c:v>Objective 5</c:v>
                </c:pt>
                <c:pt idx="5">
                  <c:v>Objective 6</c:v>
                </c:pt>
              </c:strCache>
            </c:strRef>
          </c:cat>
          <c:val>
            <c:numRef>
              <c:f>Sheet1!$C$7:$C$12</c:f>
              <c:numCache>
                <c:formatCode>General</c:formatCode>
                <c:ptCount val="6"/>
                <c:pt idx="0">
                  <c:v>5</c:v>
                </c:pt>
                <c:pt idx="1">
                  <c:v>3</c:v>
                </c:pt>
                <c:pt idx="2">
                  <c:v>6</c:v>
                </c:pt>
                <c:pt idx="3">
                  <c:v>5</c:v>
                </c:pt>
                <c:pt idx="4">
                  <c:v>7</c:v>
                </c:pt>
                <c:pt idx="5">
                  <c:v>10</c:v>
                </c:pt>
              </c:numCache>
            </c:numRef>
          </c:val>
          <c:smooth val="0"/>
        </c:ser>
        <c:dLbls>
          <c:showLegendKey val="0"/>
          <c:showVal val="0"/>
          <c:showCatName val="0"/>
          <c:showSerName val="0"/>
          <c:showPercent val="0"/>
          <c:showBubbleSize val="0"/>
        </c:dLbls>
        <c:marker val="1"/>
        <c:smooth val="0"/>
        <c:axId val="315396608"/>
        <c:axId val="188335232"/>
      </c:lineChart>
      <c:catAx>
        <c:axId val="315396608"/>
        <c:scaling>
          <c:orientation val="minMax"/>
        </c:scaling>
        <c:delete val="0"/>
        <c:axPos val="b"/>
        <c:majorTickMark val="out"/>
        <c:minorTickMark val="none"/>
        <c:tickLblPos val="nextTo"/>
        <c:crossAx val="188335232"/>
        <c:crosses val="autoZero"/>
        <c:auto val="1"/>
        <c:lblAlgn val="ctr"/>
        <c:lblOffset val="100"/>
        <c:noMultiLvlLbl val="0"/>
      </c:catAx>
      <c:valAx>
        <c:axId val="188335232"/>
        <c:scaling>
          <c:orientation val="minMax"/>
        </c:scaling>
        <c:delete val="0"/>
        <c:axPos val="l"/>
        <c:majorGridlines/>
        <c:numFmt formatCode="General" sourceLinked="1"/>
        <c:majorTickMark val="out"/>
        <c:minorTickMark val="none"/>
        <c:tickLblPos val="nextTo"/>
        <c:crossAx val="315396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D580-1895-4159-AC2A-89A8274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cp:lastModifiedBy>
  <cp:revision>2</cp:revision>
  <dcterms:created xsi:type="dcterms:W3CDTF">2012-11-29T01:54:00Z</dcterms:created>
  <dcterms:modified xsi:type="dcterms:W3CDTF">2012-11-29T01:54:00Z</dcterms:modified>
</cp:coreProperties>
</file>